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87" w:rsidRDefault="002A0087" w:rsidP="002A0087">
      <w:pPr>
        <w:jc w:val="center"/>
        <w:rPr>
          <w:rFonts w:ascii="Arial" w:hAnsi="Arial"/>
          <w:b/>
          <w:smallCaps/>
          <w:color w:val="000000"/>
          <w:sz w:val="56"/>
        </w:rPr>
      </w:pPr>
      <w:r>
        <w:rPr>
          <w:noProof/>
        </w:rPr>
        <w:drawing>
          <wp:anchor distT="0" distB="0" distL="114300" distR="114300" simplePos="0" relativeHeight="251659264" behindDoc="0" locked="0" layoutInCell="1" allowOverlap="1">
            <wp:simplePos x="0" y="0"/>
            <wp:positionH relativeFrom="column">
              <wp:posOffset>2419350</wp:posOffset>
            </wp:positionH>
            <wp:positionV relativeFrom="paragraph">
              <wp:posOffset>-313690</wp:posOffset>
            </wp:positionV>
            <wp:extent cx="1152525" cy="1085850"/>
            <wp:effectExtent l="0" t="0" r="9525" b="0"/>
            <wp:wrapNone/>
            <wp:docPr id="1" name="Picture 1" descr="thed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dp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087" w:rsidRDefault="002A0087" w:rsidP="002A0087">
      <w:pPr>
        <w:tabs>
          <w:tab w:val="left" w:pos="-1080"/>
          <w:tab w:val="left" w:pos="-360"/>
          <w:tab w:val="left" w:pos="360"/>
          <w:tab w:val="left" w:pos="1080"/>
          <w:tab w:val="left" w:pos="1440"/>
          <w:tab w:val="right" w:leader="dot" w:pos="8010"/>
        </w:tabs>
        <w:ind w:hanging="360"/>
        <w:jc w:val="both"/>
        <w:rPr>
          <w:rFonts w:ascii="Times New Roman" w:hAnsi="Times New Roman"/>
        </w:rPr>
      </w:pPr>
      <w:r>
        <w:rPr>
          <w:rFonts w:ascii="Times New Roman" w:hAnsi="Times New Roman"/>
        </w:rPr>
        <w:tab/>
      </w:r>
      <w:r>
        <w:rPr>
          <w:rFonts w:ascii="Times New Roman" w:hAnsi="Times New Roman"/>
        </w:rPr>
        <w:tab/>
      </w:r>
    </w:p>
    <w:p w:rsidR="002A0087" w:rsidRDefault="002A0087" w:rsidP="002A0087">
      <w:pPr>
        <w:widowControl/>
        <w:tabs>
          <w:tab w:val="left" w:pos="-1080"/>
          <w:tab w:val="left" w:pos="-360"/>
          <w:tab w:val="left" w:pos="360"/>
          <w:tab w:val="left" w:pos="1080"/>
          <w:tab w:val="left" w:pos="1440"/>
          <w:tab w:val="right" w:leader="dot" w:pos="8010"/>
        </w:tabs>
        <w:ind w:firstLine="1440"/>
        <w:jc w:val="both"/>
        <w:rPr>
          <w:rFonts w:ascii="Times New Roman" w:hAnsi="Times New Roman"/>
          <w:b/>
        </w:rPr>
      </w:pPr>
    </w:p>
    <w:p w:rsidR="002A0087" w:rsidRDefault="002A0087" w:rsidP="002A0087">
      <w:pPr>
        <w:widowControl/>
        <w:tabs>
          <w:tab w:val="left" w:pos="-1080"/>
          <w:tab w:val="left" w:pos="-360"/>
          <w:tab w:val="left" w:pos="360"/>
          <w:tab w:val="left" w:pos="1080"/>
          <w:tab w:val="left" w:pos="1440"/>
          <w:tab w:val="right" w:leader="dot" w:pos="8010"/>
        </w:tabs>
        <w:jc w:val="center"/>
        <w:rPr>
          <w:rFonts w:ascii="Times New Roman" w:hAnsi="Times New Roman"/>
          <w:color w:val="000080"/>
          <w:sz w:val="36"/>
          <w:u w:val="single"/>
        </w:rPr>
      </w:pPr>
      <w:r>
        <w:rPr>
          <w:rFonts w:ascii="Times New Roman" w:hAnsi="Times New Roman"/>
          <w:color w:val="000080"/>
          <w:sz w:val="36"/>
          <w:u w:val="single"/>
        </w:rPr>
        <w:t>Paul Coverdell</w:t>
      </w:r>
    </w:p>
    <w:p w:rsidR="002A0087" w:rsidRDefault="002A0087" w:rsidP="002A0087">
      <w:pPr>
        <w:widowControl/>
        <w:tabs>
          <w:tab w:val="left" w:pos="-1080"/>
          <w:tab w:val="left" w:pos="-360"/>
          <w:tab w:val="left" w:pos="360"/>
          <w:tab w:val="left" w:pos="1080"/>
          <w:tab w:val="left" w:pos="1440"/>
          <w:tab w:val="right" w:leader="dot" w:pos="8010"/>
        </w:tabs>
        <w:jc w:val="center"/>
        <w:rPr>
          <w:rFonts w:ascii="Times New Roman" w:hAnsi="Times New Roman"/>
          <w:color w:val="000080"/>
          <w:sz w:val="36"/>
          <w:u w:val="single"/>
        </w:rPr>
      </w:pPr>
      <w:r>
        <w:rPr>
          <w:rFonts w:ascii="Times New Roman" w:hAnsi="Times New Roman"/>
          <w:color w:val="000080"/>
          <w:sz w:val="36"/>
          <w:u w:val="single"/>
        </w:rPr>
        <w:t>Forensic Science Improvement Grant Program</w:t>
      </w:r>
    </w:p>
    <w:p w:rsidR="002A0087" w:rsidRDefault="002A0087" w:rsidP="002A0087">
      <w:pPr>
        <w:widowControl/>
        <w:tabs>
          <w:tab w:val="left" w:pos="-1080"/>
          <w:tab w:val="left" w:pos="-360"/>
          <w:tab w:val="left" w:pos="360"/>
          <w:tab w:val="left" w:pos="1080"/>
          <w:tab w:val="left" w:pos="1440"/>
          <w:tab w:val="right" w:leader="dot" w:pos="8010"/>
        </w:tabs>
        <w:jc w:val="center"/>
        <w:rPr>
          <w:rFonts w:ascii="Times New Roman" w:hAnsi="Times New Roman"/>
          <w:color w:val="000080"/>
          <w:sz w:val="36"/>
          <w:u w:val="single"/>
        </w:rPr>
      </w:pPr>
    </w:p>
    <w:p w:rsidR="002A0087" w:rsidRPr="00D60091" w:rsidRDefault="002A0087" w:rsidP="002A0087">
      <w:pPr>
        <w:widowControl/>
        <w:tabs>
          <w:tab w:val="left" w:pos="-1080"/>
          <w:tab w:val="left" w:pos="-360"/>
          <w:tab w:val="left" w:pos="360"/>
          <w:tab w:val="left" w:pos="1080"/>
          <w:tab w:val="left" w:pos="1440"/>
          <w:tab w:val="right" w:leader="dot" w:pos="8010"/>
        </w:tabs>
        <w:jc w:val="center"/>
        <w:rPr>
          <w:rFonts w:ascii="Times New Roman" w:hAnsi="Times New Roman"/>
          <w:b/>
          <w:color w:val="FF0000"/>
          <w:sz w:val="44"/>
          <w:szCs w:val="44"/>
        </w:rPr>
      </w:pPr>
      <w:r w:rsidRPr="00D60091">
        <w:rPr>
          <w:rFonts w:ascii="Times New Roman" w:hAnsi="Times New Roman"/>
          <w:b/>
          <w:color w:val="FF0000"/>
          <w:sz w:val="44"/>
          <w:szCs w:val="44"/>
        </w:rPr>
        <w:t xml:space="preserve">Special Solicitation for </w:t>
      </w:r>
    </w:p>
    <w:p w:rsidR="002A0087" w:rsidRPr="00D60091" w:rsidRDefault="002A0087" w:rsidP="002A0087">
      <w:pPr>
        <w:widowControl/>
        <w:tabs>
          <w:tab w:val="left" w:pos="-1080"/>
          <w:tab w:val="left" w:pos="-360"/>
          <w:tab w:val="left" w:pos="360"/>
          <w:tab w:val="left" w:pos="1080"/>
          <w:tab w:val="left" w:pos="1440"/>
          <w:tab w:val="right" w:leader="dot" w:pos="8010"/>
        </w:tabs>
        <w:jc w:val="center"/>
        <w:rPr>
          <w:rFonts w:ascii="Times New Roman" w:hAnsi="Times New Roman"/>
          <w:b/>
          <w:color w:val="FF0000"/>
          <w:sz w:val="44"/>
          <w:szCs w:val="44"/>
        </w:rPr>
      </w:pPr>
      <w:r w:rsidRPr="00D60091">
        <w:rPr>
          <w:rFonts w:ascii="Times New Roman" w:hAnsi="Times New Roman"/>
          <w:b/>
          <w:color w:val="FF0000"/>
          <w:sz w:val="44"/>
          <w:szCs w:val="44"/>
        </w:rPr>
        <w:t>Opioid-Related Projects</w:t>
      </w:r>
    </w:p>
    <w:p w:rsidR="002A0087" w:rsidRDefault="002A0087" w:rsidP="002A0087">
      <w:pPr>
        <w:widowControl/>
        <w:tabs>
          <w:tab w:val="left" w:pos="-1080"/>
          <w:tab w:val="left" w:pos="-360"/>
          <w:tab w:val="left" w:pos="360"/>
          <w:tab w:val="left" w:pos="1080"/>
          <w:tab w:val="left" w:pos="1440"/>
        </w:tabs>
        <w:jc w:val="center"/>
        <w:rPr>
          <w:rFonts w:ascii="Times New Roman" w:hAnsi="Times New Roman"/>
        </w:rPr>
      </w:pPr>
    </w:p>
    <w:p w:rsidR="002A0087" w:rsidRPr="00A227FB" w:rsidRDefault="002A0087" w:rsidP="002A0087">
      <w:pPr>
        <w:pStyle w:val="Heading4"/>
        <w:rPr>
          <w:color w:val="000080"/>
        </w:rPr>
      </w:pPr>
      <w:r w:rsidRPr="008E59B4">
        <w:rPr>
          <w:color w:val="000080"/>
        </w:rPr>
        <w:t>FY 201</w:t>
      </w:r>
      <w:r>
        <w:rPr>
          <w:color w:val="000080"/>
        </w:rPr>
        <w:t>8</w:t>
      </w:r>
      <w:r w:rsidRPr="008E59B4">
        <w:rPr>
          <w:color w:val="000080"/>
        </w:rPr>
        <w:t xml:space="preserve"> Application Guideli</w:t>
      </w:r>
      <w:r w:rsidRPr="00A227FB">
        <w:rPr>
          <w:color w:val="000080"/>
        </w:rPr>
        <w:t>nes and Procedures</w:t>
      </w:r>
    </w:p>
    <w:p w:rsidR="002A0087" w:rsidRPr="007E6CCD" w:rsidRDefault="002A0087" w:rsidP="002A0087">
      <w:pPr>
        <w:widowControl/>
        <w:tabs>
          <w:tab w:val="left" w:pos="-1080"/>
          <w:tab w:val="left" w:pos="-360"/>
          <w:tab w:val="left" w:pos="360"/>
          <w:tab w:val="left" w:pos="1080"/>
          <w:tab w:val="left" w:pos="1440"/>
          <w:tab w:val="right" w:leader="dot" w:pos="8010"/>
        </w:tabs>
        <w:jc w:val="center"/>
        <w:rPr>
          <w:rFonts w:ascii="Times New Roman" w:hAnsi="Times New Roman"/>
          <w:color w:val="FF0000"/>
        </w:rPr>
      </w:pPr>
      <w:r w:rsidRPr="00491927">
        <w:rPr>
          <w:rFonts w:ascii="Times New Roman" w:hAnsi="Times New Roman"/>
          <w:b/>
          <w:sz w:val="28"/>
          <w:szCs w:val="28"/>
        </w:rPr>
        <w:t xml:space="preserve">The application deadline is </w:t>
      </w:r>
      <w:r w:rsidRPr="007E6CCD">
        <w:rPr>
          <w:rFonts w:ascii="Times New Roman" w:hAnsi="Times New Roman"/>
          <w:b/>
          <w:color w:val="FF0000"/>
          <w:sz w:val="28"/>
          <w:szCs w:val="28"/>
        </w:rPr>
        <w:t xml:space="preserve">5:00 p.m. on </w:t>
      </w:r>
      <w:r>
        <w:rPr>
          <w:rFonts w:ascii="Times New Roman" w:hAnsi="Times New Roman"/>
          <w:b/>
          <w:color w:val="FF0000"/>
          <w:sz w:val="28"/>
          <w:szCs w:val="28"/>
        </w:rPr>
        <w:t>April 5, 2019</w:t>
      </w:r>
    </w:p>
    <w:p w:rsidR="002A0087" w:rsidRPr="00491927" w:rsidRDefault="002A0087" w:rsidP="002A0087">
      <w:pPr>
        <w:widowControl/>
        <w:tabs>
          <w:tab w:val="left" w:pos="-1080"/>
          <w:tab w:val="left" w:pos="-360"/>
          <w:tab w:val="left" w:pos="360"/>
          <w:tab w:val="left" w:pos="1080"/>
          <w:tab w:val="left" w:pos="1440"/>
          <w:tab w:val="right" w:leader="dot" w:pos="8010"/>
        </w:tabs>
        <w:rPr>
          <w:rFonts w:ascii="Times New Roman" w:hAnsi="Times New Roman"/>
        </w:rPr>
      </w:pPr>
    </w:p>
    <w:p w:rsidR="002A0087" w:rsidRPr="00015221" w:rsidRDefault="002A0087" w:rsidP="002A0087">
      <w:pPr>
        <w:widowControl/>
        <w:tabs>
          <w:tab w:val="left" w:pos="-1080"/>
          <w:tab w:val="left" w:pos="-360"/>
          <w:tab w:val="left" w:pos="360"/>
          <w:tab w:val="left" w:pos="1080"/>
          <w:tab w:val="left" w:pos="1440"/>
          <w:tab w:val="right" w:leader="dot" w:pos="8010"/>
        </w:tabs>
        <w:jc w:val="both"/>
        <w:rPr>
          <w:rFonts w:ascii="Times New Roman" w:hAnsi="Times New Roman"/>
          <w:szCs w:val="24"/>
        </w:rPr>
      </w:pPr>
      <w:r w:rsidRPr="00015221">
        <w:rPr>
          <w:rFonts w:ascii="Times New Roman" w:hAnsi="Times New Roman"/>
          <w:b/>
          <w:szCs w:val="24"/>
        </w:rPr>
        <w:t>I.  Introduction</w:t>
      </w:r>
    </w:p>
    <w:p w:rsidR="002A0087" w:rsidRPr="00015221" w:rsidRDefault="002A0087" w:rsidP="002A0087">
      <w:pPr>
        <w:widowControl/>
        <w:tabs>
          <w:tab w:val="left" w:pos="-1080"/>
          <w:tab w:val="left" w:pos="-360"/>
          <w:tab w:val="left" w:pos="360"/>
          <w:tab w:val="left" w:pos="1080"/>
          <w:tab w:val="left" w:pos="1440"/>
          <w:tab w:val="right" w:leader="dot" w:pos="8010"/>
        </w:tabs>
        <w:jc w:val="both"/>
        <w:rPr>
          <w:rFonts w:ascii="Times New Roman" w:hAnsi="Times New Roman"/>
          <w:szCs w:val="24"/>
        </w:rPr>
      </w:pPr>
    </w:p>
    <w:p w:rsidR="002A0087" w:rsidRPr="004B71B6" w:rsidRDefault="002A0087" w:rsidP="002A0087">
      <w:pPr>
        <w:autoSpaceDE w:val="0"/>
        <w:autoSpaceDN w:val="0"/>
        <w:adjustRightInd w:val="0"/>
        <w:jc w:val="both"/>
        <w:rPr>
          <w:rFonts w:ascii="Times New Roman" w:hAnsi="Times New Roman"/>
          <w:szCs w:val="24"/>
        </w:rPr>
      </w:pPr>
      <w:r w:rsidRPr="004B71B6">
        <w:rPr>
          <w:rFonts w:ascii="Times New Roman" w:hAnsi="Times New Roman"/>
          <w:szCs w:val="24"/>
        </w:rPr>
        <w:t>The SC Department of Public Safety, Office of Highway Safety and Justice Programs</w:t>
      </w:r>
      <w:r>
        <w:rPr>
          <w:rFonts w:ascii="Times New Roman" w:hAnsi="Times New Roman"/>
          <w:szCs w:val="24"/>
        </w:rPr>
        <w:t xml:space="preserve"> (OHSJP)</w:t>
      </w:r>
      <w:r w:rsidRPr="004B71B6">
        <w:rPr>
          <w:rFonts w:ascii="Times New Roman" w:hAnsi="Times New Roman"/>
          <w:szCs w:val="24"/>
        </w:rPr>
        <w:t>, has been designated as the State Administrative Agency (SAA) for the Paul Coverdell Forensic Science Improvement Grant Program for South Carolina.  The purpose of this grant program is to improve the quality and timeliness of forensic science and medical examiner/coroner’s office services. Among other things, funds may be used to eliminate backlogs in the analysis of forensic evidence</w:t>
      </w:r>
      <w:r>
        <w:rPr>
          <w:rFonts w:ascii="Times New Roman" w:hAnsi="Times New Roman"/>
          <w:szCs w:val="24"/>
        </w:rPr>
        <w:t xml:space="preserve">, </w:t>
      </w:r>
      <w:r w:rsidRPr="004B71B6">
        <w:rPr>
          <w:rFonts w:ascii="Times New Roman" w:hAnsi="Times New Roman"/>
          <w:szCs w:val="24"/>
        </w:rPr>
        <w:t>and to train forensic laboratory personnel, as needed, to eliminate such a backlog.</w:t>
      </w:r>
      <w:r>
        <w:rPr>
          <w:rFonts w:ascii="Times New Roman" w:hAnsi="Times New Roman"/>
          <w:szCs w:val="24"/>
        </w:rPr>
        <w:t xml:space="preserve">  The Coverdell program may not be used for research; however, applicants may address emerging forensic science issues and technology through implementation of new technologies and processes into public laboratories.</w:t>
      </w:r>
      <w:r w:rsidRPr="004B71B6">
        <w:rPr>
          <w:rFonts w:ascii="Times New Roman" w:hAnsi="Times New Roman"/>
          <w:szCs w:val="24"/>
        </w:rPr>
        <w:t xml:space="preserve"> </w:t>
      </w:r>
    </w:p>
    <w:p w:rsidR="002A0087" w:rsidRDefault="002A0087" w:rsidP="002A0087">
      <w:pPr>
        <w:autoSpaceDE w:val="0"/>
        <w:autoSpaceDN w:val="0"/>
        <w:adjustRightInd w:val="0"/>
        <w:jc w:val="both"/>
        <w:rPr>
          <w:rFonts w:ascii="Times New Roman" w:hAnsi="Times New Roman"/>
          <w:szCs w:val="24"/>
        </w:rPr>
      </w:pPr>
    </w:p>
    <w:p w:rsidR="002A0087" w:rsidRPr="00CD1E2B" w:rsidRDefault="002A0087" w:rsidP="002A0087">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color w:val="FF0000"/>
          <w:szCs w:val="24"/>
        </w:rPr>
      </w:pPr>
      <w:r w:rsidRPr="00CD1E2B">
        <w:rPr>
          <w:rFonts w:ascii="Times New Roman" w:hAnsi="Times New Roman"/>
          <w:b/>
          <w:color w:val="FF0000"/>
          <w:szCs w:val="24"/>
        </w:rPr>
        <w:t>Special Note:</w:t>
      </w:r>
    </w:p>
    <w:p w:rsidR="002A0087" w:rsidRPr="00CD1E2B" w:rsidRDefault="002A0087" w:rsidP="002A0087">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4"/>
        </w:rPr>
      </w:pPr>
      <w:r w:rsidRPr="00CD1E2B">
        <w:rPr>
          <w:rFonts w:ascii="Times New Roman" w:hAnsi="Times New Roman"/>
          <w:b/>
          <w:szCs w:val="24"/>
        </w:rPr>
        <w:t>The alarming proliferation of heroin and synthetic opioids like fentanyl have had a crushing effect on many crime laboratories. Synthetic opioids in particular may be more difficult to analyze than traditional opiates, and validating methods for new drugs as they emerge may significantly slow processing of these samples. Medical examiners and forensic pathologists have also been overwhelmed with the volume of autopsies as a result of heroin and synthetic drug-related overdose deaths. To address these issues, states are to allocate approximately 57% of available funds to specifically target the challenges the opioid abuse crisis has brought to the forensic science community.  To this end, this special solicitation is for opioid-related projects only</w:t>
      </w:r>
      <w:r>
        <w:rPr>
          <w:rFonts w:ascii="Times New Roman" w:hAnsi="Times New Roman"/>
          <w:b/>
          <w:szCs w:val="24"/>
        </w:rPr>
        <w:t>,</w:t>
      </w:r>
      <w:r w:rsidRPr="00CD1E2B">
        <w:rPr>
          <w:rFonts w:ascii="Times New Roman" w:hAnsi="Times New Roman"/>
          <w:b/>
          <w:szCs w:val="24"/>
        </w:rPr>
        <w:t xml:space="preserve"> in order to help the state achieve this goal.  The program narrative should describe the challenges posed by the opioid abuse crisis and how the requested funds would help to address them.</w:t>
      </w:r>
    </w:p>
    <w:p w:rsidR="002A0087" w:rsidRPr="009C4A00" w:rsidRDefault="002A0087" w:rsidP="002A0087">
      <w:pPr>
        <w:widowControl/>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4"/>
        </w:rPr>
      </w:pPr>
    </w:p>
    <w:p w:rsidR="002A0087"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szCs w:val="24"/>
        </w:rPr>
      </w:pPr>
    </w:p>
    <w:p w:rsidR="002A0087" w:rsidRPr="004B71B6"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r w:rsidRPr="004B71B6">
        <w:rPr>
          <w:rFonts w:ascii="Times New Roman" w:hAnsi="Times New Roman"/>
          <w:b/>
          <w:szCs w:val="24"/>
        </w:rPr>
        <w:t>II. Eligible Applicants</w:t>
      </w:r>
    </w:p>
    <w:p w:rsidR="002A0087" w:rsidRPr="007E6CCD"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olor w:val="FF0000"/>
          <w:szCs w:val="24"/>
        </w:rPr>
      </w:pPr>
    </w:p>
    <w:p w:rsidR="002A0087" w:rsidRPr="00EA5193" w:rsidRDefault="002A0087" w:rsidP="002A0087">
      <w:pPr>
        <w:autoSpaceDE w:val="0"/>
        <w:autoSpaceDN w:val="0"/>
        <w:adjustRightInd w:val="0"/>
        <w:jc w:val="both"/>
        <w:rPr>
          <w:rFonts w:ascii="Times New Roman" w:hAnsi="Times New Roman"/>
          <w:szCs w:val="24"/>
        </w:rPr>
      </w:pPr>
      <w:r w:rsidRPr="00EA5193">
        <w:rPr>
          <w:rFonts w:ascii="Times New Roman" w:hAnsi="Times New Roman"/>
          <w:szCs w:val="24"/>
        </w:rPr>
        <w:t xml:space="preserve">Grant awards may be made to state agencies and local units of government.  A "local unit of </w:t>
      </w:r>
      <w:r w:rsidRPr="00EA5193">
        <w:rPr>
          <w:rFonts w:ascii="Times New Roman" w:hAnsi="Times New Roman"/>
          <w:szCs w:val="24"/>
        </w:rPr>
        <w:lastRenderedPageBreak/>
        <w:t>government" is defined as any city, county, town, township or other general purpose political subdivision of a state.  Each applicant must satisfy the specific application requirements outlined in this announcement, the general requirements for NIJ and OJP grants, and all other applicable legal requirements. (Note that units of local government may also apply directly to the National Institute of Justice for direct Coverdell funding.)</w:t>
      </w:r>
    </w:p>
    <w:p w:rsidR="002A0087" w:rsidRPr="007E6CCD"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olor w:val="FF0000"/>
          <w:szCs w:val="24"/>
        </w:rPr>
      </w:pPr>
    </w:p>
    <w:p w:rsidR="002A0087" w:rsidRPr="00015221" w:rsidRDefault="002A0087" w:rsidP="002A0087">
      <w:pPr>
        <w:autoSpaceDE w:val="0"/>
        <w:autoSpaceDN w:val="0"/>
        <w:adjustRightInd w:val="0"/>
        <w:rPr>
          <w:rFonts w:ascii="Times New Roman" w:hAnsi="Times New Roman"/>
          <w:szCs w:val="24"/>
        </w:rPr>
      </w:pPr>
      <w:r>
        <w:rPr>
          <w:rFonts w:ascii="Times New Roman" w:hAnsi="Times New Roman"/>
          <w:szCs w:val="24"/>
        </w:rPr>
        <w:t>To</w:t>
      </w:r>
      <w:r w:rsidRPr="00015221">
        <w:rPr>
          <w:rFonts w:ascii="Times New Roman" w:hAnsi="Times New Roman"/>
          <w:szCs w:val="24"/>
        </w:rPr>
        <w:t xml:space="preserve"> request a grant, an applicant for Coverdell funds––whether state agencies or units of local government- </w:t>
      </w:r>
      <w:r w:rsidRPr="006F6B7B">
        <w:rPr>
          <w:rFonts w:ascii="Times New Roman" w:hAnsi="Times New Roman"/>
          <w:b/>
          <w:szCs w:val="24"/>
        </w:rPr>
        <w:t>must</w:t>
      </w:r>
      <w:r w:rsidRPr="00015221">
        <w:rPr>
          <w:rFonts w:ascii="Times New Roman" w:hAnsi="Times New Roman"/>
          <w:szCs w:val="24"/>
        </w:rPr>
        <w:t xml:space="preserve"> submit</w:t>
      </w:r>
      <w:r>
        <w:rPr>
          <w:rFonts w:ascii="Times New Roman" w:hAnsi="Times New Roman"/>
          <w:szCs w:val="24"/>
        </w:rPr>
        <w:t xml:space="preserve"> the six items listed below</w:t>
      </w:r>
      <w:r w:rsidRPr="00015221">
        <w:rPr>
          <w:rFonts w:ascii="Times New Roman" w:hAnsi="Times New Roman"/>
          <w:szCs w:val="24"/>
        </w:rPr>
        <w:t>:</w:t>
      </w:r>
    </w:p>
    <w:p w:rsidR="002A0087" w:rsidRDefault="002A0087" w:rsidP="002A0087">
      <w:pPr>
        <w:autoSpaceDE w:val="0"/>
        <w:autoSpaceDN w:val="0"/>
        <w:adjustRightInd w:val="0"/>
        <w:ind w:firstLine="720"/>
        <w:rPr>
          <w:rFonts w:ascii="Times New Roman" w:hAnsi="Times New Roman"/>
          <w:szCs w:val="24"/>
        </w:rPr>
      </w:pPr>
    </w:p>
    <w:p w:rsidR="002A0087" w:rsidRPr="004B66AE" w:rsidRDefault="002A0087" w:rsidP="002A0087">
      <w:pPr>
        <w:autoSpaceDE w:val="0"/>
        <w:autoSpaceDN w:val="0"/>
        <w:adjustRightInd w:val="0"/>
        <w:ind w:firstLine="720"/>
        <w:rPr>
          <w:rFonts w:ascii="Times New Roman" w:hAnsi="Times New Roman"/>
          <w:b/>
          <w:i/>
          <w:szCs w:val="24"/>
          <w:u w:val="single"/>
        </w:rPr>
      </w:pPr>
      <w:r w:rsidRPr="004B66AE">
        <w:rPr>
          <w:rFonts w:ascii="Times New Roman" w:hAnsi="Times New Roman"/>
          <w:b/>
          <w:i/>
          <w:szCs w:val="24"/>
          <w:u w:val="single"/>
        </w:rPr>
        <w:t>Certifications</w:t>
      </w:r>
    </w:p>
    <w:p w:rsidR="002A0087" w:rsidRPr="004B66AE" w:rsidRDefault="002A0087" w:rsidP="002A0087">
      <w:pPr>
        <w:autoSpaceDE w:val="0"/>
        <w:autoSpaceDN w:val="0"/>
        <w:adjustRightInd w:val="0"/>
        <w:ind w:firstLine="720"/>
        <w:rPr>
          <w:rFonts w:ascii="Times New Roman" w:hAnsi="Times New Roman"/>
          <w:b/>
          <w:i/>
          <w:szCs w:val="24"/>
        </w:rPr>
      </w:pPr>
    </w:p>
    <w:p w:rsidR="002A0087" w:rsidRPr="00015221" w:rsidRDefault="002A0087" w:rsidP="002A0087">
      <w:pPr>
        <w:widowControl/>
        <w:numPr>
          <w:ilvl w:val="0"/>
          <w:numId w:val="3"/>
        </w:numPr>
        <w:tabs>
          <w:tab w:val="left" w:pos="1080"/>
        </w:tabs>
        <w:autoSpaceDE w:val="0"/>
        <w:autoSpaceDN w:val="0"/>
        <w:adjustRightInd w:val="0"/>
        <w:ind w:left="720" w:right="720" w:firstLine="0"/>
        <w:jc w:val="both"/>
      </w:pPr>
      <w:r w:rsidRPr="00015221">
        <w:rPr>
          <w:rFonts w:ascii="Times New Roman" w:hAnsi="Times New Roman"/>
          <w:b/>
          <w:i/>
          <w:iCs/>
          <w:snapToGrid/>
          <w:color w:val="000000"/>
          <w:szCs w:val="24"/>
        </w:rPr>
        <w:t xml:space="preserve">A certification </w:t>
      </w:r>
      <w:r>
        <w:rPr>
          <w:rFonts w:ascii="Times New Roman" w:hAnsi="Times New Roman"/>
          <w:b/>
          <w:i/>
          <w:iCs/>
          <w:snapToGrid/>
          <w:color w:val="000000"/>
          <w:szCs w:val="24"/>
        </w:rPr>
        <w:t xml:space="preserve">and description </w:t>
      </w:r>
      <w:r w:rsidRPr="00015221">
        <w:rPr>
          <w:rFonts w:ascii="Times New Roman" w:hAnsi="Times New Roman"/>
          <w:b/>
          <w:i/>
          <w:iCs/>
          <w:snapToGrid/>
          <w:color w:val="000000"/>
          <w:szCs w:val="24"/>
        </w:rPr>
        <w:t>regarding a plan for forensic science</w:t>
      </w:r>
      <w:r w:rsidRPr="00015221">
        <w:rPr>
          <w:b/>
          <w:i/>
          <w:iCs/>
          <w:snapToGrid/>
          <w:color w:val="000000"/>
          <w:szCs w:val="24"/>
        </w:rPr>
        <w:t xml:space="preserve"> laboratories.</w:t>
      </w:r>
      <w:r w:rsidRPr="00015221">
        <w:rPr>
          <w:i/>
          <w:iCs/>
          <w:snapToGrid/>
          <w:color w:val="000000"/>
          <w:szCs w:val="24"/>
        </w:rPr>
        <w:t xml:space="preserve"> </w:t>
      </w:r>
      <w:r w:rsidRPr="00015221">
        <w:t xml:space="preserve">Each applicant must submit a certification that the State or unit of local government has developed a plan for forensic science laboratories under a program intended to improve the quality and timeliness of forensic science or medical examiner services in the State, including such services provided by the laboratories operated by the State and those operated by units of local government within the State. Applicants must also describe in the program narrative the manner in which the grant will be used to carry out that plan. </w:t>
      </w:r>
    </w:p>
    <w:p w:rsidR="002A0087" w:rsidRPr="00015221" w:rsidRDefault="002A0087" w:rsidP="002A0087">
      <w:pPr>
        <w:pStyle w:val="Default"/>
        <w:ind w:left="720" w:right="720"/>
        <w:jc w:val="both"/>
        <w:rPr>
          <w:rFonts w:ascii="Times New Roman" w:hAnsi="Times New Roman" w:cs="Times New Roman"/>
        </w:rPr>
      </w:pPr>
    </w:p>
    <w:p w:rsidR="002A0087" w:rsidRPr="00015221" w:rsidRDefault="002A0087" w:rsidP="002A0087">
      <w:pPr>
        <w:widowControl/>
        <w:autoSpaceDE w:val="0"/>
        <w:autoSpaceDN w:val="0"/>
        <w:adjustRightInd w:val="0"/>
        <w:ind w:left="720" w:right="720"/>
        <w:jc w:val="both"/>
        <w:rPr>
          <w:rFonts w:ascii="Times New Roman" w:hAnsi="Times New Roman"/>
          <w:snapToGrid/>
          <w:color w:val="000000"/>
          <w:szCs w:val="24"/>
        </w:rPr>
      </w:pPr>
      <w:r w:rsidRPr="00015221">
        <w:rPr>
          <w:rFonts w:ascii="Times New Roman" w:hAnsi="Times New Roman"/>
          <w:snapToGrid/>
          <w:color w:val="000000"/>
          <w:szCs w:val="24"/>
        </w:rPr>
        <w:t>(</w:t>
      </w:r>
      <w:r w:rsidRPr="00015221">
        <w:rPr>
          <w:rFonts w:ascii="Times New Roman" w:hAnsi="Times New Roman"/>
          <w:b/>
          <w:snapToGrid/>
          <w:color w:val="000000"/>
          <w:szCs w:val="24"/>
        </w:rPr>
        <w:t xml:space="preserve">2) </w:t>
      </w:r>
      <w:r w:rsidRPr="00015221">
        <w:rPr>
          <w:rFonts w:ascii="Times New Roman" w:hAnsi="Times New Roman"/>
          <w:b/>
          <w:i/>
          <w:iCs/>
          <w:snapToGrid/>
          <w:color w:val="000000"/>
          <w:szCs w:val="24"/>
        </w:rPr>
        <w:t>A certification regarding use of generally accepted laboratory practices.</w:t>
      </w:r>
      <w:r w:rsidRPr="00015221">
        <w:rPr>
          <w:rFonts w:ascii="Times New Roman" w:hAnsi="Times New Roman"/>
          <w:i/>
          <w:iCs/>
          <w:snapToGrid/>
          <w:color w:val="000000"/>
          <w:szCs w:val="24"/>
        </w:rPr>
        <w:t xml:space="preserve"> </w:t>
      </w:r>
      <w:r w:rsidRPr="00015221">
        <w:rPr>
          <w:rFonts w:ascii="Times New Roman" w:hAnsi="Times New Roman"/>
          <w:snapToGrid/>
          <w:color w:val="000000"/>
          <w:szCs w:val="24"/>
        </w:rPr>
        <w:t xml:space="preserve">Each applicant must submit a certification that any forensic laboratory system, medical examiner's office, or coroner's office in the State, including any laboratory operated by a unit of local government within the State, that will receive any portion of the grant amount uses generally accepted laboratory practices and procedures established by accrediting organizations or appropriate certifying bodies. </w:t>
      </w:r>
    </w:p>
    <w:p w:rsidR="002A0087" w:rsidRPr="00015221" w:rsidRDefault="002A0087" w:rsidP="002A0087">
      <w:pPr>
        <w:widowControl/>
        <w:autoSpaceDE w:val="0"/>
        <w:autoSpaceDN w:val="0"/>
        <w:adjustRightInd w:val="0"/>
        <w:ind w:left="720" w:right="720"/>
        <w:jc w:val="both"/>
        <w:rPr>
          <w:rFonts w:ascii="Times New Roman" w:hAnsi="Times New Roman"/>
          <w:snapToGrid/>
          <w:color w:val="000000"/>
          <w:szCs w:val="24"/>
        </w:rPr>
      </w:pPr>
    </w:p>
    <w:p w:rsidR="002A0087" w:rsidRDefault="002A0087" w:rsidP="002A0087">
      <w:pPr>
        <w:ind w:left="720" w:right="720"/>
        <w:jc w:val="both"/>
        <w:rPr>
          <w:rFonts w:ascii="Times New Roman" w:hAnsi="Times New Roman"/>
          <w:snapToGrid/>
          <w:color w:val="000000"/>
          <w:szCs w:val="24"/>
        </w:rPr>
      </w:pPr>
      <w:r w:rsidRPr="00015221">
        <w:rPr>
          <w:rFonts w:ascii="Times New Roman" w:hAnsi="Times New Roman"/>
          <w:b/>
          <w:snapToGrid/>
          <w:color w:val="000000"/>
          <w:szCs w:val="24"/>
        </w:rPr>
        <w:t xml:space="preserve">(3) </w:t>
      </w:r>
      <w:r w:rsidRPr="00FF10C1">
        <w:rPr>
          <w:rFonts w:ascii="Times New Roman" w:hAnsi="Times New Roman"/>
          <w:b/>
          <w:i/>
          <w:snapToGrid/>
          <w:color w:val="000000"/>
          <w:szCs w:val="24"/>
        </w:rPr>
        <w:t>A certification regarding forensic science laboratory accreditation</w:t>
      </w:r>
      <w:r w:rsidRPr="00FF10C1">
        <w:rPr>
          <w:rFonts w:ascii="Times New Roman" w:hAnsi="Times New Roman"/>
          <w:snapToGrid/>
          <w:color w:val="000000"/>
          <w:szCs w:val="24"/>
        </w:rPr>
        <w:t xml:space="preserve">.  </w:t>
      </w:r>
      <w:r>
        <w:rPr>
          <w:rFonts w:ascii="Times New Roman" w:hAnsi="Times New Roman"/>
          <w:snapToGrid/>
          <w:color w:val="000000"/>
          <w:szCs w:val="24"/>
        </w:rPr>
        <w:t>Only</w:t>
      </w:r>
      <w:r w:rsidRPr="00FF10C1">
        <w:rPr>
          <w:rFonts w:ascii="Times New Roman" w:hAnsi="Times New Roman"/>
          <w:snapToGrid/>
          <w:color w:val="000000"/>
          <w:szCs w:val="24"/>
        </w:rPr>
        <w:t xml:space="preserve"> </w:t>
      </w:r>
      <w:r>
        <w:rPr>
          <w:rFonts w:ascii="Times New Roman" w:hAnsi="Times New Roman"/>
          <w:snapToGrid/>
          <w:color w:val="000000"/>
          <w:szCs w:val="24"/>
        </w:rPr>
        <w:t>forensic laboratories</w:t>
      </w:r>
      <w:r w:rsidRPr="00FF10C1">
        <w:rPr>
          <w:rFonts w:ascii="Times New Roman" w:hAnsi="Times New Roman"/>
          <w:snapToGrid/>
          <w:color w:val="000000"/>
          <w:szCs w:val="24"/>
        </w:rPr>
        <w:t xml:space="preserve"> that have already received accreditation </w:t>
      </w:r>
      <w:r>
        <w:rPr>
          <w:rFonts w:ascii="Times New Roman" w:hAnsi="Times New Roman"/>
          <w:snapToGrid/>
          <w:color w:val="000000"/>
          <w:szCs w:val="24"/>
        </w:rPr>
        <w:t>(i.e. the</w:t>
      </w:r>
      <w:r w:rsidRPr="00FF10C1">
        <w:rPr>
          <w:rFonts w:ascii="Times New Roman" w:hAnsi="Times New Roman"/>
          <w:snapToGrid/>
          <w:color w:val="000000"/>
          <w:szCs w:val="24"/>
        </w:rPr>
        <w:t xml:space="preserve"> </w:t>
      </w:r>
      <w:r w:rsidRPr="00015221">
        <w:rPr>
          <w:rFonts w:ascii="Times New Roman" w:hAnsi="Times New Roman"/>
          <w:szCs w:val="24"/>
        </w:rPr>
        <w:t xml:space="preserve">American Society of Crime Laboratory Directors/Laboratory Accreditation Board </w:t>
      </w:r>
      <w:r>
        <w:rPr>
          <w:rFonts w:ascii="Times New Roman" w:hAnsi="Times New Roman"/>
          <w:szCs w:val="24"/>
        </w:rPr>
        <w:t>(</w:t>
      </w:r>
      <w:r w:rsidRPr="00FF10C1">
        <w:rPr>
          <w:rFonts w:ascii="Times New Roman" w:hAnsi="Times New Roman"/>
          <w:snapToGrid/>
          <w:color w:val="000000"/>
          <w:szCs w:val="24"/>
        </w:rPr>
        <w:t>ASCLD/LAB</w:t>
      </w:r>
      <w:r>
        <w:rPr>
          <w:rFonts w:ascii="Times New Roman" w:hAnsi="Times New Roman"/>
          <w:snapToGrid/>
          <w:color w:val="000000"/>
          <w:szCs w:val="24"/>
        </w:rPr>
        <w:t>)</w:t>
      </w:r>
      <w:r w:rsidRPr="00FF10C1">
        <w:rPr>
          <w:rFonts w:ascii="Times New Roman" w:hAnsi="Times New Roman"/>
          <w:snapToGrid/>
          <w:color w:val="000000"/>
          <w:szCs w:val="24"/>
        </w:rPr>
        <w:t xml:space="preserve">, </w:t>
      </w:r>
      <w:r>
        <w:rPr>
          <w:rFonts w:ascii="Times New Roman" w:hAnsi="Times New Roman"/>
          <w:szCs w:val="24"/>
        </w:rPr>
        <w:t>Forensic Quality Services (</w:t>
      </w:r>
      <w:r w:rsidRPr="00FF10C1">
        <w:rPr>
          <w:rFonts w:ascii="Times New Roman" w:hAnsi="Times New Roman"/>
          <w:snapToGrid/>
          <w:color w:val="000000"/>
          <w:szCs w:val="24"/>
        </w:rPr>
        <w:t>FQS</w:t>
      </w:r>
      <w:r>
        <w:rPr>
          <w:rFonts w:ascii="Times New Roman" w:hAnsi="Times New Roman"/>
          <w:snapToGrid/>
          <w:color w:val="000000"/>
          <w:szCs w:val="24"/>
        </w:rPr>
        <w:t>)</w:t>
      </w:r>
      <w:r w:rsidRPr="00FF10C1">
        <w:rPr>
          <w:rFonts w:ascii="Times New Roman" w:hAnsi="Times New Roman"/>
          <w:snapToGrid/>
          <w:color w:val="000000"/>
          <w:szCs w:val="24"/>
        </w:rPr>
        <w:t xml:space="preserve">, </w:t>
      </w:r>
      <w:r w:rsidRPr="00015221">
        <w:rPr>
          <w:rFonts w:ascii="Times New Roman" w:hAnsi="Times New Roman"/>
          <w:szCs w:val="24"/>
        </w:rPr>
        <w:t xml:space="preserve">the National Association of Medical Examiners </w:t>
      </w:r>
      <w:r>
        <w:rPr>
          <w:rFonts w:ascii="Times New Roman" w:hAnsi="Times New Roman"/>
          <w:szCs w:val="24"/>
        </w:rPr>
        <w:t>(</w:t>
      </w:r>
      <w:r w:rsidRPr="00FF10C1">
        <w:rPr>
          <w:rFonts w:ascii="Times New Roman" w:hAnsi="Times New Roman"/>
          <w:snapToGrid/>
          <w:color w:val="000000"/>
          <w:szCs w:val="24"/>
        </w:rPr>
        <w:t>NAME</w:t>
      </w:r>
      <w:r>
        <w:rPr>
          <w:rFonts w:ascii="Times New Roman" w:hAnsi="Times New Roman"/>
          <w:snapToGrid/>
          <w:color w:val="000000"/>
          <w:szCs w:val="24"/>
        </w:rPr>
        <w:t>)</w:t>
      </w:r>
      <w:r w:rsidRPr="00FF10C1">
        <w:rPr>
          <w:rFonts w:ascii="Times New Roman" w:hAnsi="Times New Roman"/>
          <w:snapToGrid/>
          <w:color w:val="000000"/>
          <w:szCs w:val="24"/>
        </w:rPr>
        <w:t>, the American Association for Laboratory Accreditation (A2LA), International Association of Coroners &amp; Medical Examiners (IAC&amp;ME) or other, appropriate, accrediting bodies</w:t>
      </w:r>
      <w:r>
        <w:rPr>
          <w:rFonts w:ascii="Times New Roman" w:hAnsi="Times New Roman"/>
          <w:snapToGrid/>
          <w:color w:val="000000"/>
          <w:szCs w:val="24"/>
        </w:rPr>
        <w:t>)</w:t>
      </w:r>
      <w:r w:rsidRPr="00FF10C1">
        <w:rPr>
          <w:rFonts w:ascii="Times New Roman" w:hAnsi="Times New Roman"/>
          <w:snapToGrid/>
          <w:color w:val="000000"/>
          <w:szCs w:val="24"/>
        </w:rPr>
        <w:t xml:space="preserve">, </w:t>
      </w:r>
      <w:r>
        <w:rPr>
          <w:rFonts w:ascii="Times New Roman" w:hAnsi="Times New Roman"/>
          <w:snapToGrid/>
          <w:color w:val="000000"/>
          <w:szCs w:val="24"/>
        </w:rPr>
        <w:t xml:space="preserve">are eligible to apply for Paul Coverdell funds. The </w:t>
      </w:r>
      <w:r w:rsidRPr="00362405">
        <w:rPr>
          <w:rFonts w:ascii="Times New Roman" w:hAnsi="Times New Roman"/>
          <w:snapToGrid/>
          <w:color w:val="000000"/>
          <w:szCs w:val="24"/>
        </w:rPr>
        <w:t xml:space="preserve">accrediting body must be a signatory to an internationally recognized arrangement and must offer accreditation to forensic science conformity assessment bodies using an accreditation standard that is recognized by that internationally recognized arrangement. </w:t>
      </w:r>
      <w:r w:rsidRPr="0087161A">
        <w:rPr>
          <w:rFonts w:ascii="Times New Roman" w:hAnsi="Times New Roman"/>
          <w:b/>
          <w:snapToGrid/>
          <w:color w:val="000000"/>
          <w:szCs w:val="24"/>
        </w:rPr>
        <w:t>The scope of the accreditation must include all discipline(s) for which funds are requested.</w:t>
      </w:r>
      <w:r w:rsidRPr="00362405">
        <w:rPr>
          <w:rFonts w:ascii="Times New Roman" w:hAnsi="Times New Roman"/>
          <w:snapToGrid/>
          <w:color w:val="000000"/>
          <w:szCs w:val="24"/>
        </w:rPr>
        <w:t xml:space="preserve"> </w:t>
      </w:r>
      <w:r w:rsidRPr="00257E81">
        <w:rPr>
          <w:rFonts w:ascii="Times New Roman" w:hAnsi="Times New Roman"/>
          <w:b/>
          <w:snapToGrid/>
          <w:color w:val="000000"/>
          <w:szCs w:val="24"/>
        </w:rPr>
        <w:t xml:space="preserve">As an attachment to the accreditation certification, </w:t>
      </w:r>
      <w:r>
        <w:rPr>
          <w:rFonts w:ascii="Times New Roman" w:hAnsi="Times New Roman"/>
          <w:b/>
          <w:snapToGrid/>
          <w:color w:val="000000"/>
          <w:szCs w:val="24"/>
        </w:rPr>
        <w:t xml:space="preserve">forensic laboratory </w:t>
      </w:r>
      <w:r w:rsidRPr="00257E81">
        <w:rPr>
          <w:rFonts w:ascii="Times New Roman" w:hAnsi="Times New Roman"/>
          <w:b/>
          <w:snapToGrid/>
          <w:color w:val="000000"/>
          <w:szCs w:val="24"/>
        </w:rPr>
        <w:t>applicants must provide documentation of current accreditation.</w:t>
      </w:r>
      <w:r w:rsidRPr="00674B70">
        <w:rPr>
          <w:rFonts w:ascii="Times New Roman" w:hAnsi="Times New Roman"/>
          <w:snapToGrid/>
          <w:color w:val="000000"/>
          <w:szCs w:val="24"/>
        </w:rPr>
        <w:t xml:space="preserve"> Acceptable types of documentation of current accreditation include: an electronic (scanned) copy of the current accreditation certificate(s), or a letter from the accrediting body that includes the certificate number. Additionally, if a certificate references another document that contains key information on the type or scope of the accreditation, provide a copy of that supplemental documentation. Note that funds </w:t>
      </w:r>
      <w:r w:rsidRPr="00674B70">
        <w:rPr>
          <w:rFonts w:ascii="Times New Roman" w:hAnsi="Times New Roman"/>
          <w:b/>
          <w:bCs/>
          <w:snapToGrid/>
          <w:color w:val="000000"/>
          <w:szCs w:val="24"/>
        </w:rPr>
        <w:t xml:space="preserve">will not be </w:t>
      </w:r>
      <w:r w:rsidRPr="00674B70">
        <w:rPr>
          <w:rFonts w:ascii="Times New Roman" w:hAnsi="Times New Roman"/>
          <w:b/>
          <w:bCs/>
          <w:snapToGrid/>
          <w:color w:val="000000"/>
          <w:szCs w:val="24"/>
        </w:rPr>
        <w:lastRenderedPageBreak/>
        <w:t xml:space="preserve">made available </w:t>
      </w:r>
      <w:r w:rsidRPr="00674B70">
        <w:rPr>
          <w:rFonts w:ascii="Times New Roman" w:hAnsi="Times New Roman"/>
          <w:snapToGrid/>
          <w:color w:val="000000"/>
          <w:szCs w:val="24"/>
        </w:rPr>
        <w:t xml:space="preserve">to </w:t>
      </w:r>
      <w:r>
        <w:rPr>
          <w:rFonts w:ascii="Times New Roman" w:hAnsi="Times New Roman"/>
          <w:snapToGrid/>
          <w:color w:val="000000"/>
          <w:szCs w:val="24"/>
        </w:rPr>
        <w:t>forensic laboratory applicants</w:t>
      </w:r>
      <w:r w:rsidRPr="00674B70">
        <w:rPr>
          <w:rFonts w:ascii="Times New Roman" w:hAnsi="Times New Roman"/>
          <w:snapToGrid/>
          <w:color w:val="000000"/>
          <w:szCs w:val="24"/>
        </w:rPr>
        <w:t xml:space="preserve"> that fail to provide the necessary information.</w:t>
      </w:r>
    </w:p>
    <w:p w:rsidR="002A0087" w:rsidRPr="00FF10C1" w:rsidRDefault="002A0087" w:rsidP="002A0087">
      <w:pPr>
        <w:ind w:right="720"/>
        <w:jc w:val="both"/>
        <w:rPr>
          <w:rFonts w:ascii="Times New Roman" w:hAnsi="Times New Roman"/>
          <w:snapToGrid/>
          <w:color w:val="000000"/>
          <w:szCs w:val="24"/>
        </w:rPr>
      </w:pPr>
    </w:p>
    <w:p w:rsidR="002A0087" w:rsidRDefault="002A0087" w:rsidP="002A0087">
      <w:pPr>
        <w:widowControl/>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ascii="Times New Roman" w:hAnsi="Times New Roman"/>
          <w:b/>
          <w:snapToGrid/>
          <w:color w:val="000000"/>
          <w:szCs w:val="24"/>
        </w:rPr>
      </w:pPr>
    </w:p>
    <w:p w:rsidR="002A0087" w:rsidRDefault="002A0087" w:rsidP="002A0087">
      <w:pPr>
        <w:widowControl/>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ascii="Times New Roman" w:hAnsi="Times New Roman"/>
          <w:b/>
          <w:snapToGrid/>
          <w:color w:val="000000"/>
          <w:szCs w:val="24"/>
        </w:rPr>
      </w:pPr>
      <w:r>
        <w:rPr>
          <w:rFonts w:ascii="Times New Roman" w:hAnsi="Times New Roman"/>
          <w:b/>
          <w:snapToGrid/>
          <w:color w:val="000000"/>
          <w:szCs w:val="24"/>
        </w:rPr>
        <w:t xml:space="preserve">IMPORTANT NOTE: </w:t>
      </w:r>
    </w:p>
    <w:p w:rsidR="002A0087" w:rsidRDefault="002A0087" w:rsidP="002A0087">
      <w:pPr>
        <w:widowControl/>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ascii="Times New Roman" w:hAnsi="Times New Roman"/>
          <w:b/>
          <w:snapToGrid/>
          <w:color w:val="000000"/>
          <w:szCs w:val="24"/>
        </w:rPr>
      </w:pPr>
      <w:r>
        <w:rPr>
          <w:rFonts w:ascii="Times New Roman" w:hAnsi="Times New Roman"/>
          <w:b/>
          <w:snapToGrid/>
          <w:color w:val="000000"/>
          <w:szCs w:val="24"/>
        </w:rPr>
        <w:t xml:space="preserve">Exception for Medical Examiner’s and Coroner’s Offices </w:t>
      </w:r>
    </w:p>
    <w:p w:rsidR="002A0087" w:rsidRDefault="002A0087" w:rsidP="002A0087">
      <w:pPr>
        <w:widowControl/>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ascii="Times New Roman" w:hAnsi="Times New Roman"/>
          <w:b/>
          <w:snapToGrid/>
          <w:color w:val="000000"/>
          <w:szCs w:val="24"/>
        </w:rPr>
      </w:pPr>
    </w:p>
    <w:p w:rsidR="002A0087" w:rsidRPr="00362405" w:rsidRDefault="002A0087" w:rsidP="002A0087">
      <w:pPr>
        <w:widowControl/>
        <w:pBdr>
          <w:top w:val="single" w:sz="4" w:space="1" w:color="auto"/>
          <w:left w:val="single" w:sz="4" w:space="4" w:color="auto"/>
          <w:bottom w:val="single" w:sz="4" w:space="1" w:color="auto"/>
          <w:right w:val="single" w:sz="4" w:space="4" w:color="auto"/>
        </w:pBdr>
        <w:autoSpaceDE w:val="0"/>
        <w:autoSpaceDN w:val="0"/>
        <w:adjustRightInd w:val="0"/>
        <w:ind w:left="720" w:right="720"/>
        <w:jc w:val="both"/>
        <w:rPr>
          <w:rFonts w:ascii="Times New Roman" w:hAnsi="Times New Roman"/>
          <w:snapToGrid/>
          <w:color w:val="000000"/>
          <w:szCs w:val="24"/>
        </w:rPr>
      </w:pPr>
      <w:r w:rsidRPr="00362405">
        <w:rPr>
          <w:rFonts w:ascii="Times New Roman" w:hAnsi="Times New Roman"/>
          <w:snapToGrid/>
          <w:color w:val="000000"/>
          <w:szCs w:val="24"/>
        </w:rPr>
        <w:t xml:space="preserve">Medical </w:t>
      </w:r>
      <w:r>
        <w:rPr>
          <w:rFonts w:ascii="Times New Roman" w:hAnsi="Times New Roman"/>
          <w:snapToGrid/>
          <w:color w:val="000000"/>
          <w:szCs w:val="24"/>
        </w:rPr>
        <w:t>examiner’s and coroner’s office</w:t>
      </w:r>
      <w:r w:rsidRPr="00362405">
        <w:rPr>
          <w:rFonts w:ascii="Times New Roman" w:hAnsi="Times New Roman"/>
          <w:snapToGrid/>
          <w:color w:val="000000"/>
          <w:szCs w:val="24"/>
        </w:rPr>
        <w:t xml:space="preserve">s are excluded from coverage with respect to this requirement for a certification regarding forensic science laboratory system accreditation; therefore, an applicant, in determining whether it may make the “Certification as to Forensic Science Laboratory System Accreditation,” is not called upon to certify as </w:t>
      </w:r>
      <w:r>
        <w:rPr>
          <w:rFonts w:ascii="Times New Roman" w:hAnsi="Times New Roman"/>
          <w:snapToGrid/>
          <w:color w:val="000000"/>
          <w:szCs w:val="24"/>
        </w:rPr>
        <w:t xml:space="preserve">to the accreditation status of </w:t>
      </w:r>
      <w:r w:rsidRPr="00362405">
        <w:rPr>
          <w:rFonts w:ascii="Times New Roman" w:hAnsi="Times New Roman"/>
          <w:snapToGrid/>
          <w:color w:val="000000"/>
          <w:szCs w:val="24"/>
        </w:rPr>
        <w:t>medical examiner’s or coroner’s offices in the State.</w:t>
      </w:r>
    </w:p>
    <w:p w:rsidR="002A0087" w:rsidRDefault="002A0087" w:rsidP="002A0087">
      <w:pPr>
        <w:widowControl/>
        <w:autoSpaceDE w:val="0"/>
        <w:autoSpaceDN w:val="0"/>
        <w:adjustRightInd w:val="0"/>
        <w:ind w:left="720" w:right="720"/>
        <w:jc w:val="both"/>
        <w:rPr>
          <w:rFonts w:ascii="Times New Roman" w:hAnsi="Times New Roman"/>
          <w:b/>
          <w:snapToGrid/>
          <w:color w:val="000000"/>
          <w:szCs w:val="24"/>
        </w:rPr>
      </w:pPr>
    </w:p>
    <w:p w:rsidR="002A0087" w:rsidRPr="00015221" w:rsidRDefault="002A0087" w:rsidP="002A0087">
      <w:pPr>
        <w:widowControl/>
        <w:autoSpaceDE w:val="0"/>
        <w:autoSpaceDN w:val="0"/>
        <w:adjustRightInd w:val="0"/>
        <w:ind w:left="720" w:right="720"/>
        <w:jc w:val="both"/>
        <w:rPr>
          <w:rFonts w:ascii="Times New Roman" w:hAnsi="Times New Roman"/>
          <w:snapToGrid/>
          <w:color w:val="000000"/>
          <w:szCs w:val="24"/>
        </w:rPr>
      </w:pPr>
      <w:r w:rsidRPr="007D221F">
        <w:rPr>
          <w:rFonts w:ascii="Times New Roman" w:hAnsi="Times New Roman"/>
          <w:b/>
          <w:iCs/>
          <w:snapToGrid/>
          <w:color w:val="000000"/>
          <w:szCs w:val="24"/>
        </w:rPr>
        <w:t>(4)</w:t>
      </w:r>
      <w:r>
        <w:rPr>
          <w:rFonts w:ascii="Times New Roman" w:hAnsi="Times New Roman"/>
          <w:b/>
          <w:i/>
          <w:iCs/>
          <w:snapToGrid/>
          <w:color w:val="000000"/>
          <w:szCs w:val="24"/>
        </w:rPr>
        <w:t xml:space="preserve"> </w:t>
      </w:r>
      <w:r w:rsidRPr="00015221">
        <w:rPr>
          <w:rFonts w:ascii="Times New Roman" w:hAnsi="Times New Roman"/>
          <w:b/>
          <w:i/>
          <w:iCs/>
          <w:snapToGrid/>
          <w:color w:val="000000"/>
          <w:szCs w:val="24"/>
        </w:rPr>
        <w:t xml:space="preserve">A certification </w:t>
      </w:r>
      <w:r>
        <w:rPr>
          <w:rFonts w:ascii="Times New Roman" w:hAnsi="Times New Roman"/>
          <w:b/>
          <w:i/>
          <w:iCs/>
          <w:snapToGrid/>
          <w:color w:val="000000"/>
          <w:szCs w:val="24"/>
        </w:rPr>
        <w:t xml:space="preserve">and description </w:t>
      </w:r>
      <w:r w:rsidRPr="00015221">
        <w:rPr>
          <w:rFonts w:ascii="Times New Roman" w:hAnsi="Times New Roman"/>
          <w:b/>
          <w:i/>
          <w:iCs/>
          <w:snapToGrid/>
          <w:color w:val="000000"/>
          <w:szCs w:val="24"/>
        </w:rPr>
        <w:t>regarding costs of new facilities</w:t>
      </w:r>
      <w:r>
        <w:rPr>
          <w:rFonts w:ascii="Times New Roman" w:hAnsi="Times New Roman"/>
          <w:b/>
          <w:i/>
          <w:iCs/>
          <w:snapToGrid/>
          <w:color w:val="000000"/>
          <w:szCs w:val="24"/>
        </w:rPr>
        <w:t>.</w:t>
      </w:r>
      <w:r w:rsidRPr="00015221">
        <w:rPr>
          <w:rFonts w:ascii="Times New Roman" w:hAnsi="Times New Roman"/>
          <w:snapToGrid/>
          <w:color w:val="000000"/>
          <w:szCs w:val="24"/>
        </w:rPr>
        <w:t xml:space="preserve"> Each applicant must submit a certification that the amount of the grant used for the costs of any new facility constructed as part of a program to improve the quality and timeliness of forensic science or medical examiner services will not exceed certain limitations set forth in the Coverdell law at </w:t>
      </w:r>
      <w:r>
        <w:rPr>
          <w:rFonts w:ascii="Times New Roman" w:hAnsi="Times New Roman"/>
          <w:snapToGrid/>
          <w:color w:val="000000"/>
          <w:szCs w:val="24"/>
        </w:rPr>
        <w:t xml:space="preserve">34 U.S.C. § 10564(c). </w:t>
      </w:r>
      <w:r w:rsidRPr="00015221">
        <w:rPr>
          <w:rFonts w:ascii="Times New Roman" w:hAnsi="Times New Roman"/>
          <w:snapToGrid/>
          <w:color w:val="000000"/>
          <w:szCs w:val="24"/>
        </w:rPr>
        <w:t xml:space="preserve"> Applicants must also describe in the program narrative any new facility to be constructed, as well as the estimated costs of the facility.</w:t>
      </w:r>
    </w:p>
    <w:p w:rsidR="002A0087" w:rsidRPr="00015221" w:rsidRDefault="002A0087" w:rsidP="002A0087">
      <w:pPr>
        <w:widowControl/>
        <w:autoSpaceDE w:val="0"/>
        <w:autoSpaceDN w:val="0"/>
        <w:adjustRightInd w:val="0"/>
        <w:ind w:left="720" w:right="720"/>
        <w:jc w:val="both"/>
        <w:rPr>
          <w:rFonts w:ascii="Times New Roman" w:hAnsi="Times New Roman"/>
          <w:snapToGrid/>
          <w:color w:val="000000"/>
          <w:szCs w:val="24"/>
        </w:rPr>
      </w:pPr>
      <w:r w:rsidRPr="00015221">
        <w:rPr>
          <w:rFonts w:ascii="Times New Roman" w:hAnsi="Times New Roman"/>
          <w:snapToGrid/>
          <w:color w:val="000000"/>
          <w:szCs w:val="24"/>
        </w:rPr>
        <w:t xml:space="preserve"> </w:t>
      </w:r>
    </w:p>
    <w:p w:rsidR="002A0087" w:rsidRPr="00D6677C" w:rsidRDefault="002A0087" w:rsidP="002A0087">
      <w:pPr>
        <w:widowControl/>
        <w:autoSpaceDE w:val="0"/>
        <w:autoSpaceDN w:val="0"/>
        <w:adjustRightInd w:val="0"/>
        <w:ind w:left="720" w:right="720"/>
        <w:jc w:val="both"/>
        <w:rPr>
          <w:rFonts w:ascii="Times New Roman" w:hAnsi="Times New Roman"/>
          <w:b/>
          <w:i/>
          <w:snapToGrid/>
          <w:color w:val="000000"/>
          <w:szCs w:val="24"/>
        </w:rPr>
      </w:pPr>
      <w:r w:rsidRPr="00015221">
        <w:rPr>
          <w:rFonts w:ascii="Times New Roman" w:hAnsi="Times New Roman"/>
          <w:b/>
          <w:snapToGrid/>
          <w:color w:val="000000"/>
          <w:szCs w:val="24"/>
        </w:rPr>
        <w:t>(</w:t>
      </w:r>
      <w:r>
        <w:rPr>
          <w:rFonts w:ascii="Times New Roman" w:hAnsi="Times New Roman"/>
          <w:b/>
          <w:snapToGrid/>
          <w:color w:val="000000"/>
          <w:szCs w:val="24"/>
        </w:rPr>
        <w:t>5</w:t>
      </w:r>
      <w:r w:rsidRPr="00015221">
        <w:rPr>
          <w:rFonts w:ascii="Times New Roman" w:hAnsi="Times New Roman"/>
          <w:b/>
          <w:snapToGrid/>
          <w:color w:val="000000"/>
          <w:szCs w:val="24"/>
        </w:rPr>
        <w:t xml:space="preserve">) </w:t>
      </w:r>
      <w:r w:rsidRPr="00015221">
        <w:rPr>
          <w:rFonts w:ascii="Times New Roman" w:hAnsi="Times New Roman"/>
          <w:b/>
          <w:i/>
          <w:iCs/>
          <w:snapToGrid/>
          <w:color w:val="000000"/>
          <w:szCs w:val="24"/>
        </w:rPr>
        <w:t>A certification regarding external investigations into allegations of serious negligence or misconduct</w:t>
      </w:r>
      <w:r w:rsidRPr="00015221">
        <w:rPr>
          <w:rFonts w:ascii="Times New Roman" w:hAnsi="Times New Roman"/>
          <w:b/>
          <w:snapToGrid/>
          <w:color w:val="000000"/>
          <w:szCs w:val="24"/>
        </w:rPr>
        <w:t>.</w:t>
      </w:r>
      <w:r w:rsidRPr="00015221">
        <w:rPr>
          <w:rFonts w:ascii="Times New Roman" w:hAnsi="Times New Roman"/>
          <w:snapToGrid/>
          <w:color w:val="000000"/>
          <w:szCs w:val="24"/>
        </w:rPr>
        <w:t xml:space="preserve"> Each applicant must submit a certification that "a government entity exists and an appropriate process is in place to conduct independent external investigations into allegations of serious negligence or misconduct substantially affecting the integrity of forensic results committed by employees or contractors of any forensic laboratory system, medical examiner’s office, coroner’s office, law enforcement storage facility, or medical facility in the State that will receive a portion of the grant amount.” </w:t>
      </w:r>
      <w:r w:rsidRPr="00D6677C">
        <w:rPr>
          <w:rFonts w:ascii="Times New Roman" w:hAnsi="Times New Roman"/>
          <w:b/>
          <w:i/>
          <w:snapToGrid/>
          <w:color w:val="000000"/>
          <w:szCs w:val="24"/>
        </w:rPr>
        <w:t xml:space="preserve">NOTE: </w:t>
      </w:r>
      <w:r w:rsidRPr="00D6677C">
        <w:rPr>
          <w:rFonts w:ascii="Times New Roman" w:hAnsi="Times New Roman"/>
          <w:i/>
          <w:snapToGrid/>
          <w:color w:val="000000"/>
          <w:szCs w:val="24"/>
        </w:rPr>
        <w:t>Prior to completing/signing this certification, the certifying official</w:t>
      </w:r>
      <w:r w:rsidRPr="00D6677C">
        <w:rPr>
          <w:rFonts w:ascii="Times New Roman" w:hAnsi="Times New Roman"/>
          <w:b/>
          <w:i/>
          <w:snapToGrid/>
          <w:color w:val="000000"/>
          <w:szCs w:val="24"/>
        </w:rPr>
        <w:t xml:space="preserve"> MUST </w:t>
      </w:r>
      <w:r w:rsidRPr="00D6677C">
        <w:rPr>
          <w:rFonts w:ascii="Times New Roman" w:hAnsi="Times New Roman"/>
          <w:i/>
          <w:snapToGrid/>
          <w:color w:val="000000"/>
          <w:szCs w:val="24"/>
        </w:rPr>
        <w:t xml:space="preserve">read Appendix 3 of this document to include the “Special Guidance on Certification Regarding External Investigations </w:t>
      </w:r>
      <w:proofErr w:type="gramStart"/>
      <w:r w:rsidRPr="00D6677C">
        <w:rPr>
          <w:rFonts w:ascii="Times New Roman" w:hAnsi="Times New Roman"/>
          <w:i/>
          <w:snapToGrid/>
          <w:color w:val="000000"/>
          <w:szCs w:val="24"/>
        </w:rPr>
        <w:t>Into</w:t>
      </w:r>
      <w:proofErr w:type="gramEnd"/>
      <w:r w:rsidRPr="00D6677C">
        <w:rPr>
          <w:rFonts w:ascii="Times New Roman" w:hAnsi="Times New Roman"/>
          <w:i/>
          <w:snapToGrid/>
          <w:color w:val="000000"/>
          <w:szCs w:val="24"/>
        </w:rPr>
        <w:t xml:space="preserve"> Allegations of Serious Negligence or Misconduct” and the “Illustrative Examples”.</w:t>
      </w:r>
      <w:r w:rsidRPr="00D6677C">
        <w:rPr>
          <w:rFonts w:ascii="Times New Roman" w:hAnsi="Times New Roman"/>
          <w:b/>
          <w:i/>
          <w:snapToGrid/>
          <w:color w:val="000000"/>
          <w:szCs w:val="24"/>
        </w:rPr>
        <w:t xml:space="preserve"> </w:t>
      </w:r>
    </w:p>
    <w:p w:rsidR="002A0087" w:rsidRPr="00015221" w:rsidRDefault="002A0087" w:rsidP="002A0087">
      <w:pPr>
        <w:widowControl/>
        <w:autoSpaceDE w:val="0"/>
        <w:autoSpaceDN w:val="0"/>
        <w:adjustRightInd w:val="0"/>
        <w:ind w:left="720" w:right="720"/>
        <w:jc w:val="both"/>
        <w:rPr>
          <w:rFonts w:ascii="Times New Roman" w:hAnsi="Times New Roman"/>
          <w:b/>
          <w:snapToGrid/>
          <w:color w:val="000000"/>
          <w:szCs w:val="24"/>
        </w:rPr>
      </w:pPr>
    </w:p>
    <w:p w:rsidR="002A0087" w:rsidRDefault="002A0087" w:rsidP="002A0087">
      <w:pPr>
        <w:widowControl/>
        <w:autoSpaceDE w:val="0"/>
        <w:autoSpaceDN w:val="0"/>
        <w:adjustRightInd w:val="0"/>
        <w:jc w:val="both"/>
        <w:rPr>
          <w:rFonts w:ascii="Times New Roman" w:hAnsi="Times New Roman"/>
          <w:b/>
          <w:snapToGrid/>
          <w:color w:val="000000"/>
          <w:szCs w:val="24"/>
        </w:rPr>
      </w:pPr>
      <w:r w:rsidRPr="00015221">
        <w:rPr>
          <w:rFonts w:ascii="Times New Roman" w:hAnsi="Times New Roman"/>
          <w:snapToGrid/>
          <w:color w:val="000000"/>
          <w:szCs w:val="24"/>
        </w:rPr>
        <w:t xml:space="preserve">Applicants are expected to review the requirements of each certification carefully before determining whether the certification properly </w:t>
      </w:r>
      <w:r>
        <w:rPr>
          <w:rFonts w:ascii="Times New Roman" w:hAnsi="Times New Roman"/>
          <w:snapToGrid/>
          <w:color w:val="000000"/>
          <w:szCs w:val="24"/>
        </w:rPr>
        <w:t>may</w:t>
      </w:r>
      <w:r w:rsidRPr="00015221">
        <w:rPr>
          <w:rFonts w:ascii="Times New Roman" w:hAnsi="Times New Roman"/>
          <w:snapToGrid/>
          <w:color w:val="000000"/>
          <w:szCs w:val="24"/>
        </w:rPr>
        <w:t xml:space="preserve"> be made. Any certification that is submitted must be executed by an official who is both familiar with the requirements of the certification and authorized to make the certification on behalf of the applicant agency. </w:t>
      </w:r>
      <w:r>
        <w:rPr>
          <w:rFonts w:ascii="Times New Roman" w:hAnsi="Times New Roman"/>
          <w:snapToGrid/>
          <w:color w:val="000000"/>
          <w:szCs w:val="24"/>
        </w:rPr>
        <w:t xml:space="preserve">Please note that </w:t>
      </w:r>
      <w:r w:rsidRPr="00B00626">
        <w:rPr>
          <w:rFonts w:ascii="Times New Roman" w:hAnsi="Times New Roman"/>
          <w:b/>
          <w:snapToGrid/>
          <w:color w:val="000000"/>
          <w:szCs w:val="24"/>
        </w:rPr>
        <w:t xml:space="preserve">all </w:t>
      </w:r>
      <w:r>
        <w:rPr>
          <w:rFonts w:ascii="Times New Roman" w:hAnsi="Times New Roman"/>
          <w:b/>
          <w:snapToGrid/>
          <w:color w:val="000000"/>
          <w:szCs w:val="24"/>
        </w:rPr>
        <w:t>five</w:t>
      </w:r>
      <w:r>
        <w:rPr>
          <w:rFonts w:ascii="Times New Roman" w:hAnsi="Times New Roman"/>
          <w:snapToGrid/>
          <w:color w:val="000000"/>
          <w:szCs w:val="24"/>
        </w:rPr>
        <w:t xml:space="preserve"> c</w:t>
      </w:r>
      <w:r w:rsidRPr="00015221">
        <w:rPr>
          <w:rFonts w:ascii="Times New Roman" w:hAnsi="Times New Roman"/>
          <w:snapToGrid/>
          <w:color w:val="000000"/>
          <w:szCs w:val="24"/>
        </w:rPr>
        <w:t xml:space="preserve">ertifications are </w:t>
      </w:r>
      <w:r w:rsidRPr="00B00626">
        <w:rPr>
          <w:rFonts w:ascii="Times New Roman" w:hAnsi="Times New Roman"/>
          <w:b/>
          <w:snapToGrid/>
          <w:color w:val="000000"/>
          <w:szCs w:val="24"/>
        </w:rPr>
        <w:t>required</w:t>
      </w:r>
      <w:r w:rsidRPr="00015221">
        <w:rPr>
          <w:rFonts w:ascii="Times New Roman" w:hAnsi="Times New Roman"/>
          <w:snapToGrid/>
          <w:color w:val="000000"/>
          <w:szCs w:val="24"/>
        </w:rPr>
        <w:t xml:space="preserve"> for all applications</w:t>
      </w:r>
      <w:r>
        <w:rPr>
          <w:rFonts w:ascii="Times New Roman" w:hAnsi="Times New Roman"/>
          <w:snapToGrid/>
          <w:color w:val="000000"/>
          <w:szCs w:val="24"/>
        </w:rPr>
        <w:t xml:space="preserve"> (with the exception of certification number three (3) on page two (2) for medical examiner’s and coroner’s offices)</w:t>
      </w:r>
      <w:r w:rsidRPr="00015221">
        <w:rPr>
          <w:rFonts w:ascii="Times New Roman" w:hAnsi="Times New Roman"/>
          <w:snapToGrid/>
          <w:color w:val="000000"/>
          <w:szCs w:val="24"/>
        </w:rPr>
        <w:t xml:space="preserve">.  </w:t>
      </w:r>
      <w:r w:rsidRPr="00015221">
        <w:rPr>
          <w:rFonts w:ascii="Times New Roman" w:hAnsi="Times New Roman"/>
          <w:b/>
          <w:snapToGrid/>
          <w:color w:val="000000"/>
          <w:szCs w:val="24"/>
        </w:rPr>
        <w:t>Applicants must use the certification templates that appear in Appendix 1.  The signed certifications must be scanned and submitted as attachments to the application</w:t>
      </w:r>
      <w:r>
        <w:rPr>
          <w:rFonts w:ascii="Times New Roman" w:hAnsi="Times New Roman"/>
          <w:b/>
          <w:snapToGrid/>
          <w:color w:val="000000"/>
          <w:szCs w:val="24"/>
        </w:rPr>
        <w:t>, including appropriate accreditation documentation discussed on page two (when applicable)</w:t>
      </w:r>
      <w:r w:rsidRPr="00015221">
        <w:rPr>
          <w:rFonts w:ascii="Times New Roman" w:hAnsi="Times New Roman"/>
          <w:b/>
          <w:snapToGrid/>
          <w:color w:val="000000"/>
          <w:szCs w:val="24"/>
        </w:rPr>
        <w:t>.</w:t>
      </w:r>
      <w:r w:rsidRPr="000E2C76">
        <w:rPr>
          <w:rFonts w:ascii="Times New Roman" w:hAnsi="Times New Roman"/>
          <w:b/>
          <w:snapToGrid/>
          <w:color w:val="000000"/>
          <w:szCs w:val="24"/>
        </w:rPr>
        <w:t xml:space="preserve">  </w:t>
      </w:r>
    </w:p>
    <w:p w:rsidR="002A0087" w:rsidRDefault="002A0087" w:rsidP="002A0087">
      <w:pPr>
        <w:widowControl/>
        <w:autoSpaceDE w:val="0"/>
        <w:autoSpaceDN w:val="0"/>
        <w:adjustRightInd w:val="0"/>
        <w:jc w:val="both"/>
        <w:rPr>
          <w:rFonts w:ascii="Times New Roman" w:hAnsi="Times New Roman"/>
          <w:b/>
          <w:snapToGrid/>
          <w:color w:val="000000"/>
          <w:szCs w:val="24"/>
        </w:rPr>
      </w:pPr>
    </w:p>
    <w:p w:rsidR="002A0087" w:rsidRDefault="002A0087" w:rsidP="002A0087">
      <w:pPr>
        <w:widowControl/>
        <w:autoSpaceDE w:val="0"/>
        <w:autoSpaceDN w:val="0"/>
        <w:adjustRightInd w:val="0"/>
        <w:ind w:firstLine="720"/>
        <w:jc w:val="both"/>
        <w:rPr>
          <w:rFonts w:ascii="Times New Roman" w:hAnsi="Times New Roman"/>
          <w:b/>
          <w:i/>
          <w:szCs w:val="24"/>
          <w:u w:val="single"/>
        </w:rPr>
      </w:pPr>
    </w:p>
    <w:p w:rsidR="002A0087" w:rsidRPr="004B66AE" w:rsidRDefault="002A0087" w:rsidP="00134726">
      <w:pPr>
        <w:widowControl/>
        <w:autoSpaceDE w:val="0"/>
        <w:autoSpaceDN w:val="0"/>
        <w:adjustRightInd w:val="0"/>
        <w:jc w:val="both"/>
        <w:rPr>
          <w:rFonts w:ascii="Times New Roman" w:hAnsi="Times New Roman"/>
          <w:b/>
          <w:i/>
          <w:szCs w:val="24"/>
          <w:u w:val="single"/>
        </w:rPr>
      </w:pPr>
      <w:r w:rsidRPr="004B66AE">
        <w:rPr>
          <w:rFonts w:ascii="Times New Roman" w:hAnsi="Times New Roman"/>
          <w:b/>
          <w:i/>
          <w:szCs w:val="24"/>
          <w:u w:val="single"/>
        </w:rPr>
        <w:lastRenderedPageBreak/>
        <w:t>External Investigations Attachment</w:t>
      </w:r>
    </w:p>
    <w:p w:rsidR="002A0087" w:rsidRDefault="002A0087" w:rsidP="002A0087">
      <w:pPr>
        <w:widowControl/>
        <w:autoSpaceDE w:val="0"/>
        <w:autoSpaceDN w:val="0"/>
        <w:adjustRightInd w:val="0"/>
        <w:ind w:firstLine="720"/>
        <w:jc w:val="both"/>
        <w:rPr>
          <w:rFonts w:ascii="Times New Roman" w:hAnsi="Times New Roman"/>
          <w:b/>
          <w:snapToGrid/>
          <w:color w:val="000000"/>
          <w:szCs w:val="24"/>
        </w:rPr>
      </w:pPr>
    </w:p>
    <w:p w:rsidR="002A0087" w:rsidRPr="00015221" w:rsidRDefault="002A0087" w:rsidP="002A0087">
      <w:pPr>
        <w:widowControl/>
        <w:autoSpaceDE w:val="0"/>
        <w:autoSpaceDN w:val="0"/>
        <w:adjustRightInd w:val="0"/>
        <w:ind w:left="720"/>
        <w:jc w:val="both"/>
        <w:rPr>
          <w:rFonts w:ascii="Times New Roman" w:hAnsi="Times New Roman"/>
          <w:snapToGrid/>
          <w:color w:val="000000"/>
          <w:szCs w:val="24"/>
        </w:rPr>
      </w:pPr>
      <w:r>
        <w:rPr>
          <w:rFonts w:ascii="Times New Roman" w:hAnsi="Times New Roman"/>
          <w:b/>
          <w:snapToGrid/>
          <w:color w:val="000000"/>
          <w:szCs w:val="24"/>
        </w:rPr>
        <w:t xml:space="preserve">(6) </w:t>
      </w:r>
      <w:r w:rsidRPr="008C22B8">
        <w:rPr>
          <w:rFonts w:ascii="Times New Roman" w:hAnsi="Times New Roman"/>
          <w:snapToGrid/>
          <w:color w:val="000000"/>
          <w:szCs w:val="24"/>
        </w:rPr>
        <w:t>Additionally, applicants must complete/submit the</w:t>
      </w:r>
      <w:r w:rsidRPr="000E2C76">
        <w:rPr>
          <w:rFonts w:ascii="Times New Roman" w:hAnsi="Times New Roman"/>
          <w:b/>
          <w:snapToGrid/>
          <w:color w:val="000000"/>
          <w:szCs w:val="24"/>
        </w:rPr>
        <w:t xml:space="preserve"> “Attachment: External Investigations” </w:t>
      </w:r>
      <w:r w:rsidRPr="008C22B8">
        <w:rPr>
          <w:rFonts w:ascii="Times New Roman" w:hAnsi="Times New Roman"/>
          <w:snapToGrid/>
          <w:color w:val="000000"/>
          <w:szCs w:val="24"/>
        </w:rPr>
        <w:t>found in Appendix 2.</w:t>
      </w:r>
      <w:r w:rsidRPr="000E2C76">
        <w:rPr>
          <w:rFonts w:ascii="Times New Roman" w:hAnsi="Times New Roman"/>
          <w:b/>
          <w:snapToGrid/>
          <w:color w:val="000000"/>
          <w:szCs w:val="24"/>
        </w:rPr>
        <w:t xml:space="preserve"> </w:t>
      </w:r>
    </w:p>
    <w:p w:rsidR="002A0087" w:rsidRPr="00015221" w:rsidRDefault="002A0087" w:rsidP="002A0087">
      <w:pPr>
        <w:autoSpaceDE w:val="0"/>
        <w:autoSpaceDN w:val="0"/>
        <w:adjustRightInd w:val="0"/>
        <w:ind w:firstLine="720"/>
        <w:rPr>
          <w:rFonts w:ascii="Times New Roman" w:hAnsi="Times New Roman"/>
          <w:szCs w:val="24"/>
        </w:rPr>
      </w:pPr>
    </w:p>
    <w:p w:rsidR="002A0087" w:rsidRPr="00BC2B9F" w:rsidRDefault="002A0087" w:rsidP="002A0087">
      <w:pPr>
        <w:widowControl/>
        <w:autoSpaceDE w:val="0"/>
        <w:autoSpaceDN w:val="0"/>
        <w:adjustRightInd w:val="0"/>
        <w:rPr>
          <w:rFonts w:ascii="Times New Roman" w:hAnsi="Times New Roman"/>
          <w:snapToGrid/>
          <w:color w:val="000000"/>
          <w:szCs w:val="24"/>
        </w:rPr>
      </w:pPr>
      <w:r w:rsidRPr="00BC2B9F">
        <w:rPr>
          <w:rFonts w:ascii="Times New Roman" w:hAnsi="Times New Roman"/>
          <w:snapToGrid/>
          <w:color w:val="000000"/>
          <w:szCs w:val="24"/>
        </w:rPr>
        <w:t xml:space="preserve">Please note that funds will not be made available to applicant agencies that fail to provide the necessary information. </w:t>
      </w:r>
    </w:p>
    <w:p w:rsidR="002A0087" w:rsidRPr="00BC2B9F" w:rsidRDefault="002A0087" w:rsidP="002A0087">
      <w:pPr>
        <w:widowControl/>
        <w:autoSpaceDE w:val="0"/>
        <w:autoSpaceDN w:val="0"/>
        <w:adjustRightInd w:val="0"/>
        <w:rPr>
          <w:rFonts w:ascii="Times New Roman" w:hAnsi="Times New Roman"/>
          <w:snapToGrid/>
          <w:color w:val="000000"/>
          <w:szCs w:val="24"/>
        </w:rPr>
      </w:pPr>
    </w:p>
    <w:p w:rsidR="002A0087" w:rsidRPr="00BC2B9F" w:rsidRDefault="002A0087" w:rsidP="002A0087">
      <w:pPr>
        <w:widowControl/>
        <w:autoSpaceDE w:val="0"/>
        <w:autoSpaceDN w:val="0"/>
        <w:adjustRightInd w:val="0"/>
        <w:rPr>
          <w:rFonts w:ascii="Times New Roman" w:hAnsi="Times New Roman"/>
          <w:snapToGrid/>
          <w:color w:val="000000"/>
          <w:szCs w:val="24"/>
        </w:rPr>
      </w:pPr>
      <w:r w:rsidRPr="00BC2B9F">
        <w:rPr>
          <w:rFonts w:ascii="Times New Roman" w:hAnsi="Times New Roman"/>
          <w:b/>
          <w:bCs/>
          <w:i/>
          <w:iCs/>
          <w:snapToGrid/>
          <w:color w:val="000000"/>
          <w:szCs w:val="24"/>
        </w:rPr>
        <w:t xml:space="preserve">Important Note on Referrals in Connection With Allegations of Serious Negligence or Serious Misconduct. </w:t>
      </w:r>
    </w:p>
    <w:p w:rsidR="002A0087" w:rsidRDefault="002A0087" w:rsidP="002A0087">
      <w:pPr>
        <w:widowControl/>
        <w:autoSpaceDE w:val="0"/>
        <w:autoSpaceDN w:val="0"/>
        <w:adjustRightInd w:val="0"/>
        <w:jc w:val="both"/>
        <w:rPr>
          <w:rFonts w:ascii="Times New Roman" w:hAnsi="Times New Roman"/>
          <w:i/>
          <w:iCs/>
          <w:snapToGrid/>
          <w:color w:val="000000"/>
          <w:szCs w:val="24"/>
        </w:rPr>
      </w:pPr>
    </w:p>
    <w:p w:rsidR="002A0087" w:rsidRPr="00BC2B9F" w:rsidRDefault="002A0087" w:rsidP="002A0087">
      <w:pPr>
        <w:widowControl/>
        <w:autoSpaceDE w:val="0"/>
        <w:autoSpaceDN w:val="0"/>
        <w:adjustRightInd w:val="0"/>
        <w:jc w:val="both"/>
        <w:rPr>
          <w:rFonts w:ascii="Times New Roman" w:hAnsi="Times New Roman"/>
          <w:snapToGrid/>
          <w:color w:val="000000"/>
          <w:szCs w:val="24"/>
        </w:rPr>
      </w:pPr>
      <w:r w:rsidRPr="00BC2B9F">
        <w:rPr>
          <w:rFonts w:ascii="Times New Roman" w:hAnsi="Times New Roman"/>
          <w:i/>
          <w:iCs/>
          <w:snapToGrid/>
          <w:color w:val="000000"/>
          <w:szCs w:val="24"/>
        </w:rPr>
        <w:t xml:space="preserve">The highest standards of integrity in the practice of forensic science are critical to enhance the administration of justice. We strongly encourage </w:t>
      </w:r>
      <w:proofErr w:type="spellStart"/>
      <w:r w:rsidRPr="00BC2B9F">
        <w:rPr>
          <w:rFonts w:ascii="Times New Roman" w:hAnsi="Times New Roman"/>
          <w:i/>
          <w:iCs/>
          <w:snapToGrid/>
          <w:color w:val="000000"/>
          <w:szCs w:val="24"/>
        </w:rPr>
        <w:t>subrecipients</w:t>
      </w:r>
      <w:proofErr w:type="spellEnd"/>
      <w:r w:rsidRPr="00BC2B9F">
        <w:rPr>
          <w:rFonts w:ascii="Times New Roman" w:hAnsi="Times New Roman"/>
          <w:i/>
          <w:iCs/>
          <w:snapToGrid/>
          <w:color w:val="000000"/>
          <w:szCs w:val="24"/>
        </w:rPr>
        <w:t xml:space="preserve"> of Coverdell funds to make use of the process referenced in their certification as to external investigations and refer allegations of serious negligence or misconduct substantially affecting the integrity of forensic results to government entities with an appropriate process in place to conduct independent external investigations. </w:t>
      </w:r>
    </w:p>
    <w:p w:rsidR="002A0087"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szCs w:val="24"/>
        </w:rPr>
      </w:pPr>
    </w:p>
    <w:p w:rsidR="002A0087" w:rsidRPr="001C76B6"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r w:rsidRPr="001C76B6">
        <w:rPr>
          <w:rFonts w:ascii="Times New Roman" w:hAnsi="Times New Roman"/>
          <w:szCs w:val="24"/>
        </w:rPr>
        <w:t xml:space="preserve">In addition, information regarding </w:t>
      </w:r>
      <w:r w:rsidRPr="001C76B6">
        <w:rPr>
          <w:rFonts w:ascii="Times New Roman" w:hAnsi="Times New Roman"/>
          <w:bCs/>
          <w:iCs/>
        </w:rPr>
        <w:t>Referrals in Connection with Allegations of Serious Negligence or Serious Misconduct will be required on each progress report for awarded grants.</w:t>
      </w:r>
    </w:p>
    <w:p w:rsidR="002A0087"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szCs w:val="24"/>
        </w:rPr>
      </w:pPr>
    </w:p>
    <w:p w:rsidR="002A0087" w:rsidRPr="00D07036"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r w:rsidRPr="00015221">
        <w:rPr>
          <w:rFonts w:ascii="Times New Roman" w:hAnsi="Times New Roman"/>
          <w:b/>
          <w:szCs w:val="24"/>
        </w:rPr>
        <w:t>I</w:t>
      </w:r>
      <w:r>
        <w:rPr>
          <w:rFonts w:ascii="Times New Roman" w:hAnsi="Times New Roman"/>
          <w:b/>
          <w:szCs w:val="24"/>
        </w:rPr>
        <w:t>II</w:t>
      </w:r>
      <w:r w:rsidRPr="00015221">
        <w:rPr>
          <w:rFonts w:ascii="Times New Roman" w:hAnsi="Times New Roman"/>
          <w:b/>
          <w:szCs w:val="24"/>
        </w:rPr>
        <w:t>.</w:t>
      </w:r>
      <w:r w:rsidRPr="00015221">
        <w:rPr>
          <w:rFonts w:ascii="Times New Roman" w:hAnsi="Times New Roman"/>
          <w:szCs w:val="24"/>
        </w:rPr>
        <w:t xml:space="preserve"> </w:t>
      </w:r>
      <w:r w:rsidRPr="00015221">
        <w:rPr>
          <w:rFonts w:ascii="Times New Roman" w:hAnsi="Times New Roman"/>
          <w:b/>
          <w:szCs w:val="24"/>
        </w:rPr>
        <w:t>Distribution of Coverdell Funds</w:t>
      </w:r>
      <w:r>
        <w:rPr>
          <w:rFonts w:ascii="Times New Roman" w:hAnsi="Times New Roman"/>
          <w:szCs w:val="24"/>
        </w:rPr>
        <w:t xml:space="preserve"> - </w:t>
      </w:r>
      <w:r>
        <w:rPr>
          <w:rFonts w:ascii="Times New Roman" w:hAnsi="Times New Roman"/>
          <w:b/>
          <w:szCs w:val="24"/>
        </w:rPr>
        <w:t>Formula</w:t>
      </w:r>
      <w:r w:rsidRPr="00015221">
        <w:rPr>
          <w:rFonts w:ascii="Times New Roman" w:hAnsi="Times New Roman"/>
          <w:b/>
          <w:szCs w:val="24"/>
        </w:rPr>
        <w:t xml:space="preserve"> Funds for States</w:t>
      </w:r>
    </w:p>
    <w:p w:rsidR="002A0087" w:rsidRPr="00015221"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Times New Roman" w:hAnsi="Times New Roman"/>
          <w:szCs w:val="24"/>
        </w:rPr>
      </w:pPr>
      <w:r w:rsidRPr="00015221">
        <w:rPr>
          <w:rFonts w:ascii="Times New Roman" w:hAnsi="Times New Roman"/>
          <w:szCs w:val="24"/>
        </w:rPr>
        <w:t xml:space="preserve"> </w:t>
      </w:r>
    </w:p>
    <w:p w:rsidR="002A0087"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r w:rsidRPr="00015221">
        <w:rPr>
          <w:rFonts w:ascii="Times New Roman" w:hAnsi="Times New Roman"/>
          <w:szCs w:val="24"/>
        </w:rPr>
        <w:t xml:space="preserve">In accordance with the Paul Coverdell Forensic Science Improvement Grant Program, </w:t>
      </w:r>
      <w:r>
        <w:rPr>
          <w:rFonts w:ascii="Times New Roman" w:hAnsi="Times New Roman"/>
          <w:szCs w:val="24"/>
        </w:rPr>
        <w:t>85%</w:t>
      </w:r>
      <w:r w:rsidRPr="00015221">
        <w:rPr>
          <w:rFonts w:ascii="Times New Roman" w:hAnsi="Times New Roman"/>
          <w:szCs w:val="24"/>
        </w:rPr>
        <w:t xml:space="preserve"> of the federal funds available for Coverdell grants </w:t>
      </w:r>
      <w:r>
        <w:rPr>
          <w:rFonts w:ascii="Times New Roman" w:hAnsi="Times New Roman"/>
          <w:szCs w:val="24"/>
        </w:rPr>
        <w:t>were</w:t>
      </w:r>
      <w:r w:rsidRPr="00015221">
        <w:rPr>
          <w:rFonts w:ascii="Times New Roman" w:hAnsi="Times New Roman"/>
          <w:szCs w:val="24"/>
        </w:rPr>
        <w:t xml:space="preserve"> allocated among eligible States based on population (</w:t>
      </w:r>
      <w:r>
        <w:rPr>
          <w:rFonts w:ascii="Times New Roman" w:hAnsi="Times New Roman"/>
          <w:szCs w:val="24"/>
        </w:rPr>
        <w:t xml:space="preserve">“State formula funds”).  The state’s FY 2018 award was $297,993 in base funds and a portion of that was </w:t>
      </w:r>
      <w:proofErr w:type="spellStart"/>
      <w:r>
        <w:rPr>
          <w:rFonts w:ascii="Times New Roman" w:hAnsi="Times New Roman"/>
          <w:szCs w:val="24"/>
        </w:rPr>
        <w:t>subawarded</w:t>
      </w:r>
      <w:proofErr w:type="spellEnd"/>
      <w:r>
        <w:rPr>
          <w:rFonts w:ascii="Times New Roman" w:hAnsi="Times New Roman"/>
          <w:szCs w:val="24"/>
        </w:rPr>
        <w:t xml:space="preserve"> for projects effective January 1, 2019.  Approximately $86,314 of the state’s FY 2018 award remains, and is available through this Special Solicitation for opioid-related projects only.</w:t>
      </w:r>
    </w:p>
    <w:p w:rsidR="002A0087" w:rsidRPr="00240CC3"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r w:rsidRPr="00A410AE">
        <w:rPr>
          <w:rFonts w:ascii="Times New Roman" w:hAnsi="Times New Roman"/>
          <w:b/>
          <w:szCs w:val="24"/>
        </w:rPr>
        <w:t xml:space="preserve"> </w:t>
      </w:r>
    </w:p>
    <w:p w:rsidR="002A0087" w:rsidRPr="00015221"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szCs w:val="24"/>
        </w:rPr>
      </w:pPr>
      <w:r w:rsidRPr="00015221">
        <w:rPr>
          <w:rFonts w:ascii="Times New Roman" w:hAnsi="Times New Roman"/>
          <w:b/>
          <w:szCs w:val="24"/>
        </w:rPr>
        <w:t>I</w:t>
      </w:r>
      <w:r>
        <w:rPr>
          <w:rFonts w:ascii="Times New Roman" w:hAnsi="Times New Roman"/>
          <w:b/>
          <w:szCs w:val="24"/>
        </w:rPr>
        <w:t>V</w:t>
      </w:r>
      <w:r w:rsidRPr="00015221">
        <w:rPr>
          <w:rFonts w:ascii="Times New Roman" w:hAnsi="Times New Roman"/>
          <w:b/>
          <w:szCs w:val="24"/>
        </w:rPr>
        <w:t>. Grant Period</w:t>
      </w:r>
    </w:p>
    <w:p w:rsidR="002A0087" w:rsidRPr="00015221"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p>
    <w:p w:rsidR="002A0087" w:rsidRDefault="002A0087" w:rsidP="002A0087">
      <w:pPr>
        <w:autoSpaceDE w:val="0"/>
        <w:autoSpaceDN w:val="0"/>
        <w:adjustRightInd w:val="0"/>
        <w:rPr>
          <w:rFonts w:ascii="Times New Roman" w:hAnsi="Times New Roman"/>
          <w:szCs w:val="24"/>
        </w:rPr>
      </w:pPr>
      <w:r w:rsidRPr="00015221">
        <w:rPr>
          <w:rFonts w:ascii="Times New Roman" w:hAnsi="Times New Roman"/>
          <w:szCs w:val="24"/>
        </w:rPr>
        <w:t>The grant period will be</w:t>
      </w:r>
      <w:r>
        <w:rPr>
          <w:rFonts w:ascii="Times New Roman" w:hAnsi="Times New Roman"/>
          <w:szCs w:val="24"/>
        </w:rPr>
        <w:t xml:space="preserve"> </w:t>
      </w:r>
      <w:r>
        <w:rPr>
          <w:rFonts w:ascii="Times New Roman" w:hAnsi="Times New Roman"/>
          <w:b/>
          <w:szCs w:val="24"/>
        </w:rPr>
        <w:t>June</w:t>
      </w:r>
      <w:r w:rsidRPr="001A1028">
        <w:rPr>
          <w:rFonts w:ascii="Times New Roman" w:hAnsi="Times New Roman"/>
          <w:b/>
          <w:szCs w:val="24"/>
        </w:rPr>
        <w:t xml:space="preserve"> 1, 201</w:t>
      </w:r>
      <w:r>
        <w:rPr>
          <w:rFonts w:ascii="Times New Roman" w:hAnsi="Times New Roman"/>
          <w:b/>
          <w:szCs w:val="24"/>
        </w:rPr>
        <w:t>9</w:t>
      </w:r>
      <w:r w:rsidRPr="001A1028">
        <w:rPr>
          <w:rFonts w:ascii="Times New Roman" w:hAnsi="Times New Roman"/>
          <w:b/>
          <w:szCs w:val="24"/>
        </w:rPr>
        <w:t xml:space="preserve"> to December 31, 201</w:t>
      </w:r>
      <w:r>
        <w:rPr>
          <w:rFonts w:ascii="Times New Roman" w:hAnsi="Times New Roman"/>
          <w:b/>
          <w:szCs w:val="24"/>
        </w:rPr>
        <w:t>9</w:t>
      </w:r>
      <w:r w:rsidRPr="00015221">
        <w:rPr>
          <w:rFonts w:ascii="Times New Roman" w:hAnsi="Times New Roman"/>
          <w:szCs w:val="24"/>
        </w:rPr>
        <w:t>.</w:t>
      </w:r>
      <w:r>
        <w:rPr>
          <w:rFonts w:ascii="Times New Roman" w:hAnsi="Times New Roman"/>
          <w:szCs w:val="24"/>
        </w:rPr>
        <w:t xml:space="preserve">  </w:t>
      </w:r>
    </w:p>
    <w:p w:rsidR="002A0087" w:rsidRPr="00015221"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p>
    <w:p w:rsidR="002A0087" w:rsidRPr="00015221"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r w:rsidRPr="00015221">
        <w:rPr>
          <w:rFonts w:ascii="Times New Roman" w:hAnsi="Times New Roman"/>
          <w:b/>
          <w:szCs w:val="24"/>
        </w:rPr>
        <w:t>V.  Matching Requirement</w:t>
      </w:r>
    </w:p>
    <w:p w:rsidR="002A0087" w:rsidRPr="00015221"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p>
    <w:p w:rsidR="002A0087" w:rsidRPr="00015221"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Cs w:val="24"/>
        </w:rPr>
      </w:pPr>
      <w:r w:rsidRPr="00015221">
        <w:rPr>
          <w:rFonts w:ascii="Times New Roman" w:hAnsi="Times New Roman"/>
          <w:szCs w:val="24"/>
        </w:rPr>
        <w:t>There is no match requirement.  This grant program is 100% federally funded.</w:t>
      </w: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b/>
          <w:szCs w:val="24"/>
        </w:rPr>
      </w:pPr>
    </w:p>
    <w:p w:rsidR="002A0087" w:rsidRDefault="002A0087" w:rsidP="002A0087">
      <w:pPr>
        <w:pStyle w:val="Default"/>
        <w:tabs>
          <w:tab w:val="left" w:pos="360"/>
        </w:tabs>
        <w:rPr>
          <w:rFonts w:ascii="Times New Roman" w:hAnsi="Times New Roman" w:cs="Times New Roman"/>
          <w:b/>
          <w:bCs/>
        </w:rPr>
      </w:pPr>
      <w:r w:rsidRPr="002B4F52">
        <w:rPr>
          <w:rFonts w:ascii="Times New Roman" w:hAnsi="Times New Roman" w:cs="Times New Roman"/>
          <w:b/>
        </w:rPr>
        <w:t>VI.</w:t>
      </w:r>
      <w:r w:rsidRPr="002B4F52">
        <w:rPr>
          <w:rFonts w:ascii="Times New Roman" w:hAnsi="Times New Roman" w:cs="Times New Roman"/>
          <w:b/>
        </w:rPr>
        <w:tab/>
      </w:r>
      <w:r>
        <w:rPr>
          <w:rFonts w:ascii="Times New Roman" w:hAnsi="Times New Roman" w:cs="Times New Roman"/>
          <w:b/>
        </w:rPr>
        <w:t xml:space="preserve"> </w:t>
      </w:r>
      <w:r w:rsidRPr="002B4F52">
        <w:rPr>
          <w:rFonts w:ascii="Times New Roman" w:hAnsi="Times New Roman" w:cs="Times New Roman"/>
          <w:b/>
          <w:bCs/>
        </w:rPr>
        <w:t xml:space="preserve">Notice of Post-Award Reporting Requirements </w:t>
      </w:r>
    </w:p>
    <w:p w:rsidR="002A0087" w:rsidRPr="002B4F52" w:rsidRDefault="002A0087" w:rsidP="002A0087">
      <w:pPr>
        <w:pStyle w:val="Default"/>
        <w:tabs>
          <w:tab w:val="left" w:pos="360"/>
        </w:tabs>
        <w:rPr>
          <w:rFonts w:ascii="Times New Roman" w:hAnsi="Times New Roman" w:cs="Times New Roman"/>
        </w:rPr>
      </w:pPr>
    </w:p>
    <w:p w:rsidR="002A0087" w:rsidRDefault="002A0087" w:rsidP="002A0087">
      <w:pPr>
        <w:pStyle w:val="Default"/>
        <w:jc w:val="both"/>
        <w:rPr>
          <w:rFonts w:ascii="Times New Roman" w:hAnsi="Times New Roman" w:cs="Times New Roman"/>
        </w:rPr>
      </w:pPr>
      <w:r w:rsidRPr="002B4F52">
        <w:rPr>
          <w:rFonts w:ascii="Times New Roman" w:hAnsi="Times New Roman" w:cs="Times New Roman"/>
        </w:rPr>
        <w:t xml:space="preserve">Applicants should anticipate that all recipients </w:t>
      </w:r>
      <w:r w:rsidRPr="00A55B33">
        <w:rPr>
          <w:rFonts w:ascii="Times New Roman" w:hAnsi="Times New Roman" w:cs="Times New Roman"/>
        </w:rPr>
        <w:t xml:space="preserve">of awards of $25,000 or more under this solicitation, consistent with the Federal Funding Accountability and Transparency Act of 2006 (FFATA), will be required to report award information on any awards totaling $25,000 or more, and, in certain cases, to report information on the names and total compensation of the five most highly compensated executives of the recipients. </w:t>
      </w:r>
    </w:p>
    <w:p w:rsidR="002A0087" w:rsidRPr="002B4F52" w:rsidRDefault="002A0087" w:rsidP="002A0087">
      <w:pPr>
        <w:widowControl/>
        <w:tabs>
          <w:tab w:val="left" w:pos="-1080"/>
          <w:tab w:val="left" w:pos="-360"/>
          <w:tab w:val="left" w:pos="360"/>
          <w:tab w:val="left" w:pos="73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b/>
          <w:szCs w:val="24"/>
        </w:rPr>
      </w:pPr>
    </w:p>
    <w:p w:rsidR="002A0087" w:rsidRPr="00015221" w:rsidRDefault="002A0087" w:rsidP="002A0087">
      <w:pPr>
        <w:widowControl/>
        <w:tabs>
          <w:tab w:val="left" w:pos="-1080"/>
          <w:tab w:val="left" w:pos="-360"/>
          <w:tab w:val="left" w:pos="360"/>
          <w:tab w:val="left" w:pos="73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szCs w:val="24"/>
        </w:rPr>
      </w:pPr>
      <w:bookmarkStart w:id="0" w:name="_GoBack"/>
      <w:bookmarkEnd w:id="0"/>
      <w:r w:rsidRPr="00015221">
        <w:rPr>
          <w:rFonts w:ascii="Times New Roman" w:hAnsi="Times New Roman"/>
          <w:b/>
          <w:szCs w:val="24"/>
        </w:rPr>
        <w:lastRenderedPageBreak/>
        <w:t>V</w:t>
      </w:r>
      <w:r>
        <w:rPr>
          <w:rFonts w:ascii="Times New Roman" w:hAnsi="Times New Roman"/>
          <w:b/>
          <w:szCs w:val="24"/>
        </w:rPr>
        <w:t>II</w:t>
      </w:r>
      <w:r w:rsidRPr="00015221">
        <w:rPr>
          <w:rFonts w:ascii="Times New Roman" w:hAnsi="Times New Roman"/>
          <w:b/>
          <w:szCs w:val="24"/>
        </w:rPr>
        <w:t>. Guidelines for the Use of Coverdell Grant Funds</w:t>
      </w:r>
    </w:p>
    <w:p w:rsidR="002A0087" w:rsidRPr="00015221" w:rsidRDefault="002A0087" w:rsidP="002A0087">
      <w:pPr>
        <w:widowControl/>
        <w:tabs>
          <w:tab w:val="left" w:pos="-1080"/>
          <w:tab w:val="left" w:pos="-360"/>
          <w:tab w:val="left" w:pos="360"/>
          <w:tab w:val="left" w:pos="73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szCs w:val="24"/>
        </w:rPr>
      </w:pPr>
    </w:p>
    <w:p w:rsidR="002A0087" w:rsidRDefault="002A0087" w:rsidP="002A0087">
      <w:pPr>
        <w:autoSpaceDE w:val="0"/>
        <w:autoSpaceDN w:val="0"/>
        <w:adjustRightInd w:val="0"/>
        <w:ind w:left="360" w:hanging="360"/>
        <w:rPr>
          <w:rFonts w:ascii="Times New Roman" w:hAnsi="Times New Roman"/>
          <w:b/>
          <w:szCs w:val="24"/>
        </w:rPr>
      </w:pPr>
      <w:r w:rsidRPr="00015221">
        <w:rPr>
          <w:rFonts w:ascii="Times New Roman" w:hAnsi="Times New Roman"/>
          <w:b/>
          <w:szCs w:val="24"/>
        </w:rPr>
        <w:t xml:space="preserve">A. </w:t>
      </w:r>
      <w:r>
        <w:rPr>
          <w:rFonts w:ascii="Times New Roman" w:hAnsi="Times New Roman"/>
          <w:b/>
          <w:szCs w:val="24"/>
        </w:rPr>
        <w:t xml:space="preserve"> </w:t>
      </w:r>
      <w:r w:rsidRPr="00015221">
        <w:rPr>
          <w:rFonts w:ascii="Times New Roman" w:hAnsi="Times New Roman"/>
          <w:b/>
          <w:szCs w:val="24"/>
        </w:rPr>
        <w:t xml:space="preserve">Grant Purposes </w:t>
      </w:r>
    </w:p>
    <w:p w:rsidR="002A0087" w:rsidRDefault="002A0087" w:rsidP="002A0087">
      <w:pPr>
        <w:autoSpaceDE w:val="0"/>
        <w:autoSpaceDN w:val="0"/>
        <w:adjustRightInd w:val="0"/>
        <w:ind w:left="360" w:hanging="360"/>
        <w:rPr>
          <w:rFonts w:ascii="Times New Roman" w:hAnsi="Times New Roman"/>
          <w:b/>
          <w:szCs w:val="24"/>
        </w:rPr>
      </w:pPr>
    </w:p>
    <w:p w:rsidR="002A0087" w:rsidRPr="00015221" w:rsidRDefault="002A0087" w:rsidP="002A0087">
      <w:pPr>
        <w:autoSpaceDE w:val="0"/>
        <w:autoSpaceDN w:val="0"/>
        <w:adjustRightInd w:val="0"/>
        <w:ind w:left="360"/>
        <w:jc w:val="both"/>
        <w:rPr>
          <w:rFonts w:ascii="Times New Roman" w:hAnsi="Times New Roman"/>
          <w:szCs w:val="24"/>
        </w:rPr>
      </w:pPr>
      <w:r w:rsidRPr="00015221">
        <w:rPr>
          <w:rFonts w:ascii="Times New Roman" w:hAnsi="Times New Roman"/>
          <w:szCs w:val="24"/>
        </w:rPr>
        <w:t xml:space="preserve">A state agency or unit of local government that receives a Coverdell grant must use the funds for one or more of these </w:t>
      </w:r>
      <w:r>
        <w:rPr>
          <w:rFonts w:ascii="Times New Roman" w:hAnsi="Times New Roman"/>
          <w:szCs w:val="24"/>
        </w:rPr>
        <w:t>four</w:t>
      </w:r>
      <w:r w:rsidRPr="00015221">
        <w:rPr>
          <w:rFonts w:ascii="Times New Roman" w:hAnsi="Times New Roman"/>
          <w:szCs w:val="24"/>
        </w:rPr>
        <w:t xml:space="preserve"> purposes</w:t>
      </w:r>
      <w:r>
        <w:rPr>
          <w:rFonts w:ascii="Times New Roman" w:hAnsi="Times New Roman"/>
          <w:szCs w:val="24"/>
        </w:rPr>
        <w:t xml:space="preserve"> as it relates to opioids</w:t>
      </w:r>
      <w:r w:rsidRPr="00015221">
        <w:rPr>
          <w:rFonts w:ascii="Times New Roman" w:hAnsi="Times New Roman"/>
          <w:szCs w:val="24"/>
        </w:rPr>
        <w:t xml:space="preserve">: </w:t>
      </w:r>
    </w:p>
    <w:p w:rsidR="002A0087" w:rsidRPr="00015221" w:rsidRDefault="002A0087" w:rsidP="002A0087">
      <w:pPr>
        <w:autoSpaceDE w:val="0"/>
        <w:autoSpaceDN w:val="0"/>
        <w:adjustRightInd w:val="0"/>
        <w:ind w:left="360"/>
        <w:jc w:val="both"/>
        <w:rPr>
          <w:rFonts w:ascii="Times New Roman" w:hAnsi="Times New Roman"/>
          <w:szCs w:val="24"/>
        </w:rPr>
      </w:pPr>
    </w:p>
    <w:p w:rsidR="002A0087" w:rsidRDefault="002A0087" w:rsidP="002A0087">
      <w:pPr>
        <w:widowControl/>
        <w:numPr>
          <w:ilvl w:val="0"/>
          <w:numId w:val="1"/>
        </w:numPr>
        <w:autoSpaceDE w:val="0"/>
        <w:autoSpaceDN w:val="0"/>
        <w:adjustRightInd w:val="0"/>
        <w:ind w:left="720" w:hanging="360"/>
        <w:jc w:val="both"/>
        <w:rPr>
          <w:rFonts w:ascii="Times New Roman" w:hAnsi="Times New Roman"/>
          <w:szCs w:val="24"/>
        </w:rPr>
      </w:pPr>
      <w:r w:rsidRPr="00015221">
        <w:rPr>
          <w:rFonts w:ascii="Times New Roman" w:hAnsi="Times New Roman"/>
          <w:szCs w:val="24"/>
        </w:rPr>
        <w:t xml:space="preserve">1. </w:t>
      </w:r>
      <w:r>
        <w:rPr>
          <w:rFonts w:ascii="Times New Roman" w:hAnsi="Times New Roman"/>
          <w:szCs w:val="24"/>
        </w:rPr>
        <w:t xml:space="preserve"> </w:t>
      </w:r>
      <w:r w:rsidRPr="00015221">
        <w:rPr>
          <w:rFonts w:ascii="Times New Roman" w:hAnsi="Times New Roman"/>
          <w:szCs w:val="24"/>
        </w:rPr>
        <w:t>To carry out all or a substantial part of a program inte</w:t>
      </w:r>
      <w:r>
        <w:rPr>
          <w:rFonts w:ascii="Times New Roman" w:hAnsi="Times New Roman"/>
          <w:szCs w:val="24"/>
        </w:rPr>
        <w:t xml:space="preserve">nded to improve the quality and </w:t>
      </w:r>
      <w:r w:rsidRPr="00015221">
        <w:rPr>
          <w:rFonts w:ascii="Times New Roman" w:hAnsi="Times New Roman"/>
          <w:szCs w:val="24"/>
        </w:rPr>
        <w:t>timeliness of forensic science or medical examiner</w:t>
      </w:r>
      <w:r>
        <w:rPr>
          <w:rFonts w:ascii="Times New Roman" w:hAnsi="Times New Roman"/>
          <w:szCs w:val="24"/>
        </w:rPr>
        <w:t>/coroner’s office</w:t>
      </w:r>
      <w:r w:rsidRPr="00015221">
        <w:rPr>
          <w:rFonts w:ascii="Times New Roman" w:hAnsi="Times New Roman"/>
          <w:szCs w:val="24"/>
        </w:rPr>
        <w:t xml:space="preserve"> services.</w:t>
      </w:r>
    </w:p>
    <w:p w:rsidR="002A0087" w:rsidRPr="00015221" w:rsidRDefault="002A0087" w:rsidP="002A0087">
      <w:pPr>
        <w:widowControl/>
        <w:numPr>
          <w:ilvl w:val="0"/>
          <w:numId w:val="1"/>
        </w:numPr>
        <w:autoSpaceDE w:val="0"/>
        <w:autoSpaceDN w:val="0"/>
        <w:adjustRightInd w:val="0"/>
        <w:ind w:left="720" w:hanging="360"/>
        <w:jc w:val="both"/>
        <w:rPr>
          <w:rFonts w:ascii="Times New Roman" w:hAnsi="Times New Roman"/>
          <w:szCs w:val="24"/>
        </w:rPr>
      </w:pPr>
    </w:p>
    <w:p w:rsidR="002A0087" w:rsidRDefault="002A0087" w:rsidP="002A0087">
      <w:pPr>
        <w:widowControl/>
        <w:numPr>
          <w:ilvl w:val="0"/>
          <w:numId w:val="1"/>
        </w:numPr>
        <w:autoSpaceDE w:val="0"/>
        <w:autoSpaceDN w:val="0"/>
        <w:adjustRightInd w:val="0"/>
        <w:ind w:left="720" w:hanging="360"/>
        <w:jc w:val="both"/>
        <w:rPr>
          <w:rFonts w:ascii="Times New Roman" w:hAnsi="Times New Roman"/>
          <w:szCs w:val="24"/>
        </w:rPr>
      </w:pPr>
      <w:r w:rsidRPr="00D07036">
        <w:rPr>
          <w:rFonts w:ascii="Times New Roman" w:hAnsi="Times New Roman"/>
          <w:szCs w:val="24"/>
        </w:rPr>
        <w:t xml:space="preserve">2. </w:t>
      </w:r>
      <w:r>
        <w:rPr>
          <w:rFonts w:ascii="Times New Roman" w:hAnsi="Times New Roman"/>
          <w:szCs w:val="24"/>
        </w:rPr>
        <w:tab/>
      </w:r>
      <w:r w:rsidRPr="00D07036">
        <w:rPr>
          <w:rFonts w:ascii="Times New Roman" w:hAnsi="Times New Roman"/>
          <w:szCs w:val="24"/>
        </w:rPr>
        <w:t xml:space="preserve">To eliminate a backlog in the analysis of forensic science evidence, </w:t>
      </w:r>
      <w:r>
        <w:rPr>
          <w:rFonts w:ascii="Times New Roman" w:hAnsi="Times New Roman"/>
          <w:szCs w:val="24"/>
        </w:rPr>
        <w:t xml:space="preserve">with respect to </w:t>
      </w:r>
      <w:r w:rsidRPr="00D07036">
        <w:rPr>
          <w:rFonts w:ascii="Times New Roman" w:hAnsi="Times New Roman"/>
          <w:szCs w:val="24"/>
        </w:rPr>
        <w:t>toxicology, controlled</w:t>
      </w:r>
      <w:r>
        <w:rPr>
          <w:rFonts w:ascii="Times New Roman" w:hAnsi="Times New Roman"/>
          <w:szCs w:val="24"/>
        </w:rPr>
        <w:t xml:space="preserve"> substances, or forensic pathology</w:t>
      </w:r>
      <w:r w:rsidRPr="00D07036">
        <w:rPr>
          <w:rFonts w:ascii="Times New Roman" w:hAnsi="Times New Roman"/>
          <w:szCs w:val="24"/>
        </w:rPr>
        <w:t xml:space="preserve">. </w:t>
      </w:r>
    </w:p>
    <w:p w:rsidR="002A0087" w:rsidRPr="00D07036" w:rsidRDefault="002A0087" w:rsidP="002A0087">
      <w:pPr>
        <w:widowControl/>
        <w:numPr>
          <w:ilvl w:val="0"/>
          <w:numId w:val="1"/>
        </w:numPr>
        <w:autoSpaceDE w:val="0"/>
        <w:autoSpaceDN w:val="0"/>
        <w:adjustRightInd w:val="0"/>
        <w:ind w:left="720" w:hanging="360"/>
        <w:jc w:val="both"/>
        <w:rPr>
          <w:rFonts w:ascii="Times New Roman" w:hAnsi="Times New Roman"/>
          <w:szCs w:val="24"/>
        </w:rPr>
      </w:pPr>
    </w:p>
    <w:p w:rsidR="002A0087" w:rsidRPr="00CD1E2B" w:rsidRDefault="002A0087" w:rsidP="002A0087">
      <w:pPr>
        <w:widowControl/>
        <w:numPr>
          <w:ilvl w:val="0"/>
          <w:numId w:val="1"/>
        </w:numPr>
        <w:autoSpaceDE w:val="0"/>
        <w:autoSpaceDN w:val="0"/>
        <w:adjustRightInd w:val="0"/>
        <w:ind w:left="720" w:hanging="360"/>
        <w:jc w:val="both"/>
        <w:rPr>
          <w:rFonts w:ascii="Times New Roman" w:hAnsi="Times New Roman"/>
          <w:szCs w:val="24"/>
        </w:rPr>
      </w:pPr>
      <w:r w:rsidRPr="00015221">
        <w:rPr>
          <w:rFonts w:ascii="Times New Roman" w:hAnsi="Times New Roman"/>
          <w:szCs w:val="24"/>
        </w:rPr>
        <w:t xml:space="preserve">3. </w:t>
      </w:r>
      <w:r>
        <w:rPr>
          <w:rFonts w:ascii="Times New Roman" w:hAnsi="Times New Roman"/>
          <w:szCs w:val="24"/>
        </w:rPr>
        <w:t xml:space="preserve"> </w:t>
      </w:r>
      <w:r w:rsidRPr="00015221">
        <w:rPr>
          <w:rFonts w:ascii="Times New Roman" w:hAnsi="Times New Roman"/>
          <w:szCs w:val="24"/>
        </w:rPr>
        <w:t xml:space="preserve">To train, assist, and employ forensic laboratory personnel, as needed, to eliminate such a backlog. </w:t>
      </w:r>
      <w:r w:rsidRPr="00CD1E2B">
        <w:rPr>
          <w:rFonts w:ascii="Times New Roman" w:hAnsi="Times New Roman"/>
          <w:szCs w:val="24"/>
        </w:rPr>
        <w:t xml:space="preserve"> </w:t>
      </w:r>
    </w:p>
    <w:p w:rsidR="002A0087" w:rsidRDefault="002A0087" w:rsidP="002A0087">
      <w:pPr>
        <w:widowControl/>
        <w:numPr>
          <w:ilvl w:val="0"/>
          <w:numId w:val="1"/>
        </w:numPr>
        <w:autoSpaceDE w:val="0"/>
        <w:autoSpaceDN w:val="0"/>
        <w:adjustRightInd w:val="0"/>
        <w:ind w:left="720" w:hanging="360"/>
        <w:jc w:val="both"/>
        <w:rPr>
          <w:rFonts w:ascii="Times New Roman" w:hAnsi="Times New Roman"/>
          <w:szCs w:val="24"/>
        </w:rPr>
      </w:pPr>
    </w:p>
    <w:p w:rsidR="002A0087" w:rsidRDefault="002A0087" w:rsidP="002A0087">
      <w:pPr>
        <w:widowControl/>
        <w:numPr>
          <w:ilvl w:val="0"/>
          <w:numId w:val="1"/>
        </w:numPr>
        <w:autoSpaceDE w:val="0"/>
        <w:autoSpaceDN w:val="0"/>
        <w:adjustRightInd w:val="0"/>
        <w:ind w:left="720" w:hanging="360"/>
        <w:jc w:val="both"/>
        <w:rPr>
          <w:rFonts w:ascii="Times New Roman" w:hAnsi="Times New Roman"/>
          <w:szCs w:val="24"/>
        </w:rPr>
      </w:pPr>
      <w:r>
        <w:rPr>
          <w:rFonts w:ascii="Times New Roman" w:hAnsi="Times New Roman"/>
          <w:szCs w:val="24"/>
        </w:rPr>
        <w:t>4</w:t>
      </w:r>
      <w:r w:rsidRPr="009C4A00">
        <w:rPr>
          <w:rFonts w:ascii="Times New Roman" w:hAnsi="Times New Roman"/>
          <w:szCs w:val="24"/>
        </w:rPr>
        <w:t xml:space="preserve">. </w:t>
      </w:r>
      <w:r>
        <w:rPr>
          <w:rFonts w:ascii="Times New Roman" w:hAnsi="Times New Roman"/>
          <w:szCs w:val="24"/>
        </w:rPr>
        <w:t xml:space="preserve">  </w:t>
      </w:r>
      <w:r w:rsidRPr="009C4A00">
        <w:rPr>
          <w:rFonts w:ascii="Times New Roman" w:hAnsi="Times New Roman"/>
          <w:szCs w:val="24"/>
        </w:rPr>
        <w:t xml:space="preserve">To educate and train forensic pathologists. </w:t>
      </w:r>
    </w:p>
    <w:p w:rsidR="002A0087" w:rsidRPr="00EF79CB" w:rsidRDefault="002A0087" w:rsidP="002A0087">
      <w:pPr>
        <w:widowControl/>
        <w:autoSpaceDE w:val="0"/>
        <w:autoSpaceDN w:val="0"/>
        <w:adjustRightInd w:val="0"/>
        <w:rPr>
          <w:rFonts w:ascii="Arial" w:hAnsi="Arial"/>
          <w:snapToGrid/>
          <w:szCs w:val="24"/>
        </w:rPr>
      </w:pPr>
    </w:p>
    <w:p w:rsidR="002A0087" w:rsidRPr="00015221" w:rsidRDefault="002A0087" w:rsidP="002A0087">
      <w:pPr>
        <w:widowControl/>
        <w:numPr>
          <w:ilvl w:val="0"/>
          <w:numId w:val="2"/>
        </w:numPr>
        <w:autoSpaceDE w:val="0"/>
        <w:autoSpaceDN w:val="0"/>
        <w:adjustRightInd w:val="0"/>
        <w:ind w:left="360" w:hanging="360"/>
        <w:rPr>
          <w:rFonts w:ascii="Times New Roman" w:hAnsi="Times New Roman"/>
          <w:b/>
          <w:szCs w:val="24"/>
        </w:rPr>
      </w:pPr>
      <w:r>
        <w:rPr>
          <w:rFonts w:ascii="Times New Roman" w:hAnsi="Times New Roman"/>
          <w:b/>
          <w:szCs w:val="24"/>
        </w:rPr>
        <w:t>B</w:t>
      </w:r>
      <w:r w:rsidRPr="00015221">
        <w:rPr>
          <w:rFonts w:ascii="Times New Roman" w:hAnsi="Times New Roman"/>
          <w:b/>
          <w:szCs w:val="24"/>
        </w:rPr>
        <w:t xml:space="preserve">. </w:t>
      </w:r>
      <w:r>
        <w:rPr>
          <w:rFonts w:ascii="Times New Roman" w:hAnsi="Times New Roman"/>
          <w:b/>
          <w:szCs w:val="24"/>
        </w:rPr>
        <w:t xml:space="preserve"> </w:t>
      </w:r>
      <w:r w:rsidRPr="00015221">
        <w:rPr>
          <w:rFonts w:ascii="Times New Roman" w:hAnsi="Times New Roman"/>
          <w:b/>
          <w:szCs w:val="24"/>
        </w:rPr>
        <w:t xml:space="preserve">Permissible Types of Expenses </w:t>
      </w:r>
    </w:p>
    <w:p w:rsidR="002A0087" w:rsidRDefault="002A0087" w:rsidP="002A0087">
      <w:pPr>
        <w:autoSpaceDE w:val="0"/>
        <w:autoSpaceDN w:val="0"/>
        <w:adjustRightInd w:val="0"/>
        <w:ind w:left="360"/>
        <w:rPr>
          <w:rFonts w:ascii="Times New Roman" w:hAnsi="Times New Roman"/>
          <w:szCs w:val="24"/>
        </w:rPr>
      </w:pPr>
    </w:p>
    <w:p w:rsidR="002A0087" w:rsidRPr="00015221" w:rsidRDefault="002A0087" w:rsidP="002A0087">
      <w:pPr>
        <w:autoSpaceDE w:val="0"/>
        <w:autoSpaceDN w:val="0"/>
        <w:adjustRightInd w:val="0"/>
        <w:ind w:left="360"/>
        <w:rPr>
          <w:rFonts w:ascii="Times New Roman" w:hAnsi="Times New Roman"/>
          <w:szCs w:val="24"/>
        </w:rPr>
      </w:pPr>
      <w:r w:rsidRPr="00015221">
        <w:rPr>
          <w:rFonts w:ascii="Times New Roman" w:hAnsi="Times New Roman"/>
          <w:szCs w:val="24"/>
        </w:rPr>
        <w:t>The types of expenses listed below may be paid with Coverdell funds</w:t>
      </w:r>
      <w:r>
        <w:rPr>
          <w:rFonts w:ascii="Times New Roman" w:hAnsi="Times New Roman"/>
          <w:szCs w:val="24"/>
        </w:rPr>
        <w:t xml:space="preserve"> under this solicitation</w:t>
      </w:r>
      <w:r w:rsidRPr="00015221">
        <w:rPr>
          <w:rFonts w:ascii="Times New Roman" w:hAnsi="Times New Roman"/>
          <w:szCs w:val="24"/>
        </w:rPr>
        <w:t xml:space="preserve">. </w:t>
      </w:r>
    </w:p>
    <w:p w:rsidR="002A0087" w:rsidRPr="00015221" w:rsidRDefault="002A0087" w:rsidP="002A0087">
      <w:pPr>
        <w:autoSpaceDE w:val="0"/>
        <w:autoSpaceDN w:val="0"/>
        <w:adjustRightInd w:val="0"/>
        <w:ind w:left="360"/>
        <w:rPr>
          <w:rFonts w:ascii="Times New Roman" w:hAnsi="Times New Roman"/>
          <w:szCs w:val="24"/>
        </w:rPr>
      </w:pPr>
    </w:p>
    <w:p w:rsidR="002A0087" w:rsidRDefault="002A0087" w:rsidP="002A0087">
      <w:pPr>
        <w:autoSpaceDE w:val="0"/>
        <w:autoSpaceDN w:val="0"/>
        <w:adjustRightInd w:val="0"/>
        <w:ind w:left="634" w:hanging="274"/>
        <w:jc w:val="both"/>
        <w:rPr>
          <w:rFonts w:ascii="Times New Roman" w:hAnsi="Times New Roman"/>
          <w:szCs w:val="24"/>
        </w:rPr>
      </w:pPr>
      <w:r w:rsidRPr="00015221">
        <w:rPr>
          <w:rFonts w:ascii="Times New Roman" w:hAnsi="Times New Roman"/>
          <w:szCs w:val="24"/>
        </w:rPr>
        <w:t xml:space="preserve">1. </w:t>
      </w:r>
      <w:r w:rsidRPr="00015221">
        <w:rPr>
          <w:rFonts w:ascii="Times New Roman" w:hAnsi="Times New Roman"/>
          <w:szCs w:val="24"/>
          <w:u w:val="single"/>
        </w:rPr>
        <w:t>Personnel</w:t>
      </w:r>
      <w:r w:rsidRPr="00015221">
        <w:rPr>
          <w:rFonts w:ascii="Times New Roman" w:hAnsi="Times New Roman"/>
          <w:szCs w:val="24"/>
        </w:rPr>
        <w:t>. Funds may be used for forensic science or medical examiner</w:t>
      </w:r>
      <w:r>
        <w:rPr>
          <w:rFonts w:ascii="Times New Roman" w:hAnsi="Times New Roman"/>
          <w:szCs w:val="24"/>
        </w:rPr>
        <w:t>/coroner’s office</w:t>
      </w:r>
      <w:r w:rsidRPr="00015221">
        <w:rPr>
          <w:rFonts w:ascii="Times New Roman" w:hAnsi="Times New Roman"/>
          <w:szCs w:val="24"/>
        </w:rPr>
        <w:t xml:space="preserve"> </w:t>
      </w:r>
      <w:r>
        <w:rPr>
          <w:rFonts w:ascii="Times New Roman" w:hAnsi="Times New Roman"/>
          <w:szCs w:val="24"/>
        </w:rPr>
        <w:t>overtime</w:t>
      </w:r>
      <w:r w:rsidRPr="00015221">
        <w:rPr>
          <w:rFonts w:ascii="Times New Roman" w:hAnsi="Times New Roman"/>
          <w:szCs w:val="24"/>
        </w:rPr>
        <w:t>.</w:t>
      </w:r>
    </w:p>
    <w:p w:rsidR="002A0087" w:rsidRPr="00015221" w:rsidRDefault="002A0087" w:rsidP="002A0087">
      <w:pPr>
        <w:autoSpaceDE w:val="0"/>
        <w:autoSpaceDN w:val="0"/>
        <w:adjustRightInd w:val="0"/>
        <w:ind w:left="634" w:hanging="274"/>
        <w:jc w:val="both"/>
        <w:rPr>
          <w:rFonts w:ascii="Times New Roman" w:hAnsi="Times New Roman"/>
          <w:szCs w:val="24"/>
        </w:rPr>
      </w:pPr>
    </w:p>
    <w:p w:rsidR="002A0087" w:rsidRDefault="002A0087" w:rsidP="002A0087">
      <w:pPr>
        <w:tabs>
          <w:tab w:val="left" w:pos="270"/>
          <w:tab w:val="left" w:pos="360"/>
        </w:tabs>
        <w:autoSpaceDE w:val="0"/>
        <w:autoSpaceDN w:val="0"/>
        <w:adjustRightInd w:val="0"/>
        <w:ind w:left="634" w:hanging="274"/>
        <w:jc w:val="both"/>
        <w:rPr>
          <w:rFonts w:ascii="Times New Roman" w:hAnsi="Times New Roman"/>
          <w:szCs w:val="24"/>
        </w:rPr>
      </w:pPr>
      <w:r w:rsidRPr="00015221">
        <w:rPr>
          <w:rFonts w:ascii="Times New Roman" w:hAnsi="Times New Roman"/>
          <w:szCs w:val="24"/>
        </w:rPr>
        <w:t xml:space="preserve">2. </w:t>
      </w:r>
      <w:r w:rsidRPr="00015221">
        <w:rPr>
          <w:rFonts w:ascii="Times New Roman" w:hAnsi="Times New Roman"/>
          <w:szCs w:val="24"/>
          <w:u w:val="single"/>
        </w:rPr>
        <w:t>Computerization</w:t>
      </w:r>
      <w:r w:rsidRPr="00015221">
        <w:rPr>
          <w:rFonts w:ascii="Times New Roman" w:hAnsi="Times New Roman"/>
          <w:szCs w:val="24"/>
        </w:rPr>
        <w:t>. Funds may be used to upgrade, replace, lease, or purchase computer hardware and software for forensic analys</w:t>
      </w:r>
      <w:r>
        <w:rPr>
          <w:rFonts w:ascii="Times New Roman" w:hAnsi="Times New Roman"/>
          <w:szCs w:val="24"/>
        </w:rPr>
        <w:t>e</w:t>
      </w:r>
      <w:r w:rsidRPr="00015221">
        <w:rPr>
          <w:rFonts w:ascii="Times New Roman" w:hAnsi="Times New Roman"/>
          <w:szCs w:val="24"/>
        </w:rPr>
        <w:t xml:space="preserve">s and data management. </w:t>
      </w:r>
    </w:p>
    <w:p w:rsidR="002A0087" w:rsidRPr="00015221" w:rsidRDefault="002A0087" w:rsidP="002A0087">
      <w:pPr>
        <w:tabs>
          <w:tab w:val="left" w:pos="270"/>
          <w:tab w:val="left" w:pos="360"/>
        </w:tabs>
        <w:autoSpaceDE w:val="0"/>
        <w:autoSpaceDN w:val="0"/>
        <w:adjustRightInd w:val="0"/>
        <w:ind w:left="634" w:hanging="274"/>
        <w:jc w:val="both"/>
        <w:rPr>
          <w:rFonts w:ascii="Times New Roman" w:hAnsi="Times New Roman"/>
          <w:szCs w:val="24"/>
        </w:rPr>
      </w:pPr>
    </w:p>
    <w:p w:rsidR="002A0087" w:rsidRDefault="002A0087" w:rsidP="002A0087">
      <w:pPr>
        <w:widowControl/>
        <w:tabs>
          <w:tab w:val="left" w:pos="450"/>
        </w:tabs>
        <w:autoSpaceDE w:val="0"/>
        <w:autoSpaceDN w:val="0"/>
        <w:adjustRightInd w:val="0"/>
        <w:ind w:left="634" w:hanging="274"/>
        <w:jc w:val="both"/>
        <w:rPr>
          <w:rFonts w:ascii="Times New Roman" w:hAnsi="Times New Roman"/>
          <w:szCs w:val="24"/>
        </w:rPr>
      </w:pPr>
      <w:r w:rsidRPr="00015221">
        <w:rPr>
          <w:rFonts w:ascii="Times New Roman" w:hAnsi="Times New Roman"/>
          <w:szCs w:val="24"/>
        </w:rPr>
        <w:t xml:space="preserve">3. </w:t>
      </w:r>
      <w:r w:rsidRPr="00015221">
        <w:rPr>
          <w:rFonts w:ascii="Times New Roman" w:hAnsi="Times New Roman"/>
          <w:szCs w:val="24"/>
          <w:u w:val="single"/>
        </w:rPr>
        <w:t>Laboratory Equipment</w:t>
      </w:r>
      <w:r w:rsidRPr="00015221">
        <w:rPr>
          <w:rFonts w:ascii="Times New Roman" w:hAnsi="Times New Roman"/>
          <w:szCs w:val="24"/>
        </w:rPr>
        <w:t xml:space="preserve">. Funds may be used to upgrade, lease, or purchase </w:t>
      </w:r>
      <w:r>
        <w:rPr>
          <w:rFonts w:ascii="Times New Roman" w:hAnsi="Times New Roman"/>
          <w:szCs w:val="24"/>
        </w:rPr>
        <w:t xml:space="preserve">forensic </w:t>
      </w:r>
      <w:r w:rsidRPr="00015221">
        <w:rPr>
          <w:rFonts w:ascii="Times New Roman" w:hAnsi="Times New Roman"/>
          <w:szCs w:val="24"/>
        </w:rPr>
        <w:t>laboratory or medical examiner</w:t>
      </w:r>
      <w:r>
        <w:rPr>
          <w:rFonts w:ascii="Times New Roman" w:hAnsi="Times New Roman"/>
          <w:szCs w:val="24"/>
        </w:rPr>
        <w:t>/coroner’s office</w:t>
      </w:r>
      <w:r w:rsidRPr="00015221">
        <w:rPr>
          <w:rFonts w:ascii="Times New Roman" w:hAnsi="Times New Roman"/>
          <w:szCs w:val="24"/>
        </w:rPr>
        <w:t xml:space="preserve"> equipment and instrumentation. </w:t>
      </w:r>
    </w:p>
    <w:p w:rsidR="002A0087" w:rsidRPr="00015221" w:rsidRDefault="002A0087" w:rsidP="002A0087">
      <w:pPr>
        <w:widowControl/>
        <w:tabs>
          <w:tab w:val="left" w:pos="450"/>
        </w:tabs>
        <w:autoSpaceDE w:val="0"/>
        <w:autoSpaceDN w:val="0"/>
        <w:adjustRightInd w:val="0"/>
        <w:ind w:left="634" w:hanging="274"/>
        <w:jc w:val="both"/>
        <w:rPr>
          <w:rFonts w:ascii="Times New Roman" w:hAnsi="Times New Roman"/>
          <w:szCs w:val="24"/>
        </w:rPr>
      </w:pPr>
    </w:p>
    <w:p w:rsidR="002A0087" w:rsidRDefault="002A0087" w:rsidP="002A0087">
      <w:pPr>
        <w:widowControl/>
        <w:autoSpaceDE w:val="0"/>
        <w:autoSpaceDN w:val="0"/>
        <w:adjustRightInd w:val="0"/>
        <w:ind w:left="630" w:hanging="270"/>
        <w:jc w:val="both"/>
        <w:rPr>
          <w:rFonts w:ascii="Times New Roman" w:hAnsi="Times New Roman"/>
          <w:szCs w:val="24"/>
        </w:rPr>
      </w:pPr>
      <w:r w:rsidRPr="00015221">
        <w:rPr>
          <w:rFonts w:ascii="Times New Roman" w:hAnsi="Times New Roman"/>
          <w:szCs w:val="24"/>
        </w:rPr>
        <w:t xml:space="preserve">4. </w:t>
      </w:r>
      <w:r w:rsidRPr="00015221">
        <w:rPr>
          <w:rFonts w:ascii="Times New Roman" w:hAnsi="Times New Roman"/>
          <w:szCs w:val="24"/>
          <w:u w:val="single"/>
        </w:rPr>
        <w:t>Supplies</w:t>
      </w:r>
      <w:r w:rsidRPr="00015221">
        <w:rPr>
          <w:rFonts w:ascii="Times New Roman" w:hAnsi="Times New Roman"/>
          <w:szCs w:val="24"/>
        </w:rPr>
        <w:t xml:space="preserve">. Funds may be used to acquire </w:t>
      </w:r>
      <w:r>
        <w:rPr>
          <w:rFonts w:ascii="Times New Roman" w:hAnsi="Times New Roman"/>
          <w:szCs w:val="24"/>
        </w:rPr>
        <w:t xml:space="preserve">forensic </w:t>
      </w:r>
      <w:r w:rsidRPr="00015221">
        <w:rPr>
          <w:rFonts w:ascii="Times New Roman" w:hAnsi="Times New Roman"/>
          <w:szCs w:val="24"/>
        </w:rPr>
        <w:t>laboratory or medical examiner</w:t>
      </w:r>
      <w:r>
        <w:rPr>
          <w:rFonts w:ascii="Times New Roman" w:hAnsi="Times New Roman"/>
          <w:szCs w:val="24"/>
        </w:rPr>
        <w:t>/coroner’s office</w:t>
      </w:r>
      <w:r w:rsidRPr="00015221">
        <w:rPr>
          <w:rFonts w:ascii="Times New Roman" w:hAnsi="Times New Roman"/>
          <w:szCs w:val="24"/>
        </w:rPr>
        <w:t xml:space="preserve"> supplies. </w:t>
      </w:r>
    </w:p>
    <w:p w:rsidR="002A0087" w:rsidRPr="00015221" w:rsidRDefault="002A0087" w:rsidP="002A0087">
      <w:pPr>
        <w:widowControl/>
        <w:autoSpaceDE w:val="0"/>
        <w:autoSpaceDN w:val="0"/>
        <w:adjustRightInd w:val="0"/>
        <w:ind w:left="630" w:hanging="270"/>
        <w:jc w:val="both"/>
        <w:rPr>
          <w:rFonts w:ascii="Times New Roman" w:hAnsi="Times New Roman"/>
          <w:szCs w:val="24"/>
        </w:rPr>
      </w:pPr>
    </w:p>
    <w:p w:rsidR="002A0087" w:rsidRDefault="002A0087" w:rsidP="002A0087">
      <w:pPr>
        <w:pStyle w:val="Default"/>
        <w:ind w:left="630"/>
        <w:jc w:val="both"/>
        <w:rPr>
          <w:rFonts w:ascii="Times New Roman" w:hAnsi="Times New Roman" w:cs="Times New Roman"/>
        </w:rPr>
      </w:pPr>
      <w:r w:rsidRPr="00015221">
        <w:rPr>
          <w:rFonts w:ascii="Times New Roman" w:hAnsi="Times New Roman" w:cs="Times New Roman"/>
          <w:b/>
          <w:bCs/>
          <w:i/>
          <w:iCs/>
        </w:rPr>
        <w:t xml:space="preserve">Note: </w:t>
      </w:r>
      <w:r w:rsidRPr="00015221">
        <w:rPr>
          <w:rFonts w:ascii="Times New Roman" w:hAnsi="Times New Roman" w:cs="Times New Roman"/>
        </w:rPr>
        <w:t xml:space="preserve">To ensure compliance with the National Environmental Policy Act (NEPA) and Department of Justice regulations, Coverdell awardees who intend to use funds for activities involving the use or purchase of chemicals will be required to submit additional information. </w:t>
      </w:r>
    </w:p>
    <w:p w:rsidR="002A0087" w:rsidRDefault="002A0087" w:rsidP="002A0087">
      <w:pPr>
        <w:pStyle w:val="Default"/>
        <w:ind w:left="720"/>
        <w:jc w:val="both"/>
        <w:rPr>
          <w:rFonts w:ascii="Times New Roman" w:hAnsi="Times New Roman" w:cs="Times New Roman"/>
        </w:rPr>
      </w:pPr>
    </w:p>
    <w:p w:rsidR="002A0087" w:rsidRPr="00CD1E2B" w:rsidRDefault="002A0087" w:rsidP="002A0087">
      <w:pPr>
        <w:pStyle w:val="Default"/>
        <w:ind w:left="630"/>
        <w:jc w:val="both"/>
        <w:rPr>
          <w:rFonts w:ascii="Times New Roman" w:hAnsi="Times New Roman" w:cs="Times New Roman"/>
        </w:rPr>
      </w:pPr>
      <w:r w:rsidRPr="00015221">
        <w:rPr>
          <w:rFonts w:ascii="Times New Roman" w:hAnsi="Times New Roman" w:cs="Times New Roman"/>
        </w:rPr>
        <w:t xml:space="preserve">Applicants should note that award recipients whose proposals involve the use or purchase of chemicals may encounter delays in the release of their award funds pending satisfactory completion of the NEPA review process. </w:t>
      </w:r>
    </w:p>
    <w:p w:rsidR="002A0087" w:rsidRPr="00015221" w:rsidRDefault="002A0087" w:rsidP="002A0087">
      <w:pPr>
        <w:widowControl/>
        <w:autoSpaceDE w:val="0"/>
        <w:autoSpaceDN w:val="0"/>
        <w:adjustRightInd w:val="0"/>
        <w:ind w:left="634" w:hanging="274"/>
        <w:jc w:val="both"/>
        <w:rPr>
          <w:rFonts w:ascii="Times New Roman" w:hAnsi="Times New Roman"/>
          <w:szCs w:val="24"/>
        </w:rPr>
      </w:pPr>
    </w:p>
    <w:p w:rsidR="002A0087" w:rsidRDefault="002A0087" w:rsidP="002A0087">
      <w:pPr>
        <w:widowControl/>
        <w:autoSpaceDE w:val="0"/>
        <w:autoSpaceDN w:val="0"/>
        <w:adjustRightInd w:val="0"/>
        <w:ind w:left="634" w:hanging="274"/>
        <w:jc w:val="both"/>
        <w:rPr>
          <w:rFonts w:ascii="Times New Roman" w:hAnsi="Times New Roman"/>
          <w:szCs w:val="24"/>
        </w:rPr>
      </w:pPr>
      <w:r>
        <w:rPr>
          <w:rFonts w:ascii="Times New Roman" w:hAnsi="Times New Roman"/>
          <w:szCs w:val="24"/>
        </w:rPr>
        <w:t>5</w:t>
      </w:r>
      <w:r w:rsidRPr="00015221">
        <w:rPr>
          <w:rFonts w:ascii="Times New Roman" w:hAnsi="Times New Roman"/>
          <w:szCs w:val="24"/>
        </w:rPr>
        <w:t xml:space="preserve">. </w:t>
      </w:r>
      <w:r w:rsidRPr="00015221">
        <w:rPr>
          <w:rFonts w:ascii="Times New Roman" w:hAnsi="Times New Roman"/>
          <w:szCs w:val="24"/>
          <w:u w:val="single"/>
        </w:rPr>
        <w:t>Education, Training</w:t>
      </w:r>
      <w:r w:rsidRPr="00015221">
        <w:rPr>
          <w:rFonts w:ascii="Times New Roman" w:hAnsi="Times New Roman"/>
          <w:szCs w:val="24"/>
        </w:rPr>
        <w:t>. Funds may be used for appropriate internal and external training of staff that are directly and substantially involved in providing forensic science or medical examiner</w:t>
      </w:r>
      <w:r>
        <w:rPr>
          <w:rFonts w:ascii="Times New Roman" w:hAnsi="Times New Roman"/>
          <w:szCs w:val="24"/>
        </w:rPr>
        <w:t>/coroner’s office</w:t>
      </w:r>
      <w:r w:rsidRPr="00015221">
        <w:rPr>
          <w:rFonts w:ascii="Times New Roman" w:hAnsi="Times New Roman"/>
          <w:szCs w:val="24"/>
        </w:rPr>
        <w:t xml:space="preserve"> services. </w:t>
      </w:r>
      <w:r>
        <w:rPr>
          <w:rFonts w:ascii="Times New Roman" w:hAnsi="Times New Roman"/>
          <w:szCs w:val="24"/>
        </w:rPr>
        <w:t xml:space="preserve">All education and training </w:t>
      </w:r>
      <w:r w:rsidRPr="00015221">
        <w:rPr>
          <w:rFonts w:ascii="Times New Roman" w:hAnsi="Times New Roman"/>
          <w:szCs w:val="24"/>
        </w:rPr>
        <w:t>activities must be designed to improve the quality and/or timeliness of forensic science or medical examiner</w:t>
      </w:r>
      <w:r>
        <w:rPr>
          <w:rFonts w:ascii="Times New Roman" w:hAnsi="Times New Roman"/>
          <w:szCs w:val="24"/>
        </w:rPr>
        <w:t xml:space="preserve">/coroner’s </w:t>
      </w:r>
      <w:r>
        <w:rPr>
          <w:rFonts w:ascii="Times New Roman" w:hAnsi="Times New Roman"/>
          <w:szCs w:val="24"/>
        </w:rPr>
        <w:lastRenderedPageBreak/>
        <w:t>office</w:t>
      </w:r>
      <w:r w:rsidRPr="00015221">
        <w:rPr>
          <w:rFonts w:ascii="Times New Roman" w:hAnsi="Times New Roman"/>
          <w:szCs w:val="24"/>
        </w:rPr>
        <w:t xml:space="preserve"> services</w:t>
      </w:r>
      <w:r>
        <w:rPr>
          <w:rFonts w:ascii="Times New Roman" w:hAnsi="Times New Roman"/>
          <w:szCs w:val="24"/>
        </w:rPr>
        <w:t xml:space="preserve"> and must occur within the six month grant period</w:t>
      </w:r>
      <w:r w:rsidRPr="00015221">
        <w:rPr>
          <w:rFonts w:ascii="Times New Roman" w:hAnsi="Times New Roman"/>
          <w:szCs w:val="24"/>
        </w:rPr>
        <w:t>. The grant application should demonstrate that the proposed training or certification is directly related to the job position and duties of the individual(s) receiving the training.</w:t>
      </w:r>
    </w:p>
    <w:p w:rsidR="002A0087" w:rsidRPr="00015221" w:rsidRDefault="002A0087" w:rsidP="002A0087">
      <w:pPr>
        <w:widowControl/>
        <w:autoSpaceDE w:val="0"/>
        <w:autoSpaceDN w:val="0"/>
        <w:adjustRightInd w:val="0"/>
        <w:ind w:left="634" w:hanging="274"/>
        <w:jc w:val="both"/>
        <w:rPr>
          <w:rFonts w:ascii="Times New Roman" w:hAnsi="Times New Roman"/>
          <w:szCs w:val="24"/>
        </w:rPr>
      </w:pPr>
      <w:r w:rsidRPr="00015221">
        <w:rPr>
          <w:rFonts w:ascii="Times New Roman" w:hAnsi="Times New Roman"/>
          <w:szCs w:val="24"/>
        </w:rPr>
        <w:t xml:space="preserve"> </w:t>
      </w:r>
    </w:p>
    <w:p w:rsidR="002A0087" w:rsidRPr="00015221" w:rsidRDefault="002A0087" w:rsidP="002A0087">
      <w:pPr>
        <w:autoSpaceDE w:val="0"/>
        <w:autoSpaceDN w:val="0"/>
        <w:adjustRightInd w:val="0"/>
        <w:rPr>
          <w:rFonts w:ascii="Times New Roman" w:hAnsi="Times New Roman"/>
          <w:b/>
          <w:szCs w:val="24"/>
        </w:rPr>
      </w:pPr>
      <w:r w:rsidRPr="00015221">
        <w:rPr>
          <w:rFonts w:ascii="Times New Roman" w:hAnsi="Times New Roman"/>
          <w:b/>
          <w:szCs w:val="24"/>
        </w:rPr>
        <w:t xml:space="preserve">C. </w:t>
      </w:r>
      <w:r>
        <w:rPr>
          <w:rFonts w:ascii="Times New Roman" w:hAnsi="Times New Roman"/>
          <w:b/>
          <w:szCs w:val="24"/>
        </w:rPr>
        <w:t xml:space="preserve"> </w:t>
      </w:r>
      <w:r w:rsidRPr="00015221">
        <w:rPr>
          <w:rFonts w:ascii="Times New Roman" w:hAnsi="Times New Roman"/>
          <w:b/>
          <w:szCs w:val="24"/>
        </w:rPr>
        <w:t xml:space="preserve">Expenses That Are Not Permitted </w:t>
      </w:r>
    </w:p>
    <w:p w:rsidR="002A0087" w:rsidRPr="00015221" w:rsidRDefault="002A0087" w:rsidP="002A0087">
      <w:pPr>
        <w:autoSpaceDE w:val="0"/>
        <w:autoSpaceDN w:val="0"/>
        <w:adjustRightInd w:val="0"/>
        <w:rPr>
          <w:rFonts w:ascii="Times New Roman" w:hAnsi="Times New Roman"/>
          <w:b/>
          <w:szCs w:val="24"/>
        </w:rPr>
      </w:pPr>
    </w:p>
    <w:p w:rsidR="002A0087" w:rsidRDefault="002A0087" w:rsidP="002A0087">
      <w:pPr>
        <w:numPr>
          <w:ilvl w:val="0"/>
          <w:numId w:val="4"/>
        </w:numPr>
        <w:tabs>
          <w:tab w:val="left" w:pos="1080"/>
        </w:tabs>
        <w:autoSpaceDE w:val="0"/>
        <w:autoSpaceDN w:val="0"/>
        <w:adjustRightInd w:val="0"/>
        <w:jc w:val="both"/>
        <w:rPr>
          <w:rFonts w:ascii="Times New Roman" w:hAnsi="Times New Roman"/>
          <w:szCs w:val="24"/>
        </w:rPr>
      </w:pPr>
      <w:r>
        <w:rPr>
          <w:rFonts w:ascii="Times New Roman" w:hAnsi="Times New Roman"/>
          <w:szCs w:val="24"/>
        </w:rPr>
        <w:t>Funds to conduct research.</w:t>
      </w:r>
    </w:p>
    <w:p w:rsidR="002A0087" w:rsidRDefault="002A0087" w:rsidP="002A0087">
      <w:pPr>
        <w:tabs>
          <w:tab w:val="left" w:pos="1080"/>
        </w:tabs>
        <w:autoSpaceDE w:val="0"/>
        <w:autoSpaceDN w:val="0"/>
        <w:adjustRightInd w:val="0"/>
        <w:ind w:left="1080"/>
        <w:jc w:val="both"/>
        <w:rPr>
          <w:rFonts w:ascii="Times New Roman" w:hAnsi="Times New Roman"/>
          <w:szCs w:val="24"/>
        </w:rPr>
      </w:pPr>
    </w:p>
    <w:p w:rsidR="002A0087" w:rsidRDefault="002A0087" w:rsidP="002A0087">
      <w:pPr>
        <w:numPr>
          <w:ilvl w:val="0"/>
          <w:numId w:val="4"/>
        </w:numPr>
        <w:tabs>
          <w:tab w:val="left" w:pos="1080"/>
        </w:tabs>
        <w:autoSpaceDE w:val="0"/>
        <w:autoSpaceDN w:val="0"/>
        <w:adjustRightInd w:val="0"/>
        <w:jc w:val="both"/>
        <w:rPr>
          <w:rFonts w:ascii="Times New Roman" w:hAnsi="Times New Roman"/>
          <w:szCs w:val="24"/>
        </w:rPr>
      </w:pPr>
      <w:r w:rsidRPr="00015221">
        <w:rPr>
          <w:rFonts w:ascii="Times New Roman" w:hAnsi="Times New Roman"/>
          <w:szCs w:val="24"/>
        </w:rPr>
        <w:t>Expenses other than those listed above (inc</w:t>
      </w:r>
      <w:r>
        <w:rPr>
          <w:rFonts w:ascii="Times New Roman" w:hAnsi="Times New Roman"/>
          <w:szCs w:val="24"/>
        </w:rPr>
        <w:t xml:space="preserve">luding expenses for general law     </w:t>
      </w:r>
      <w:r w:rsidRPr="00015221">
        <w:rPr>
          <w:rFonts w:ascii="Times New Roman" w:hAnsi="Times New Roman"/>
          <w:szCs w:val="24"/>
        </w:rPr>
        <w:t xml:space="preserve">enforcement functions or non-forensic investigatory functions). </w:t>
      </w:r>
    </w:p>
    <w:p w:rsidR="002A0087" w:rsidRPr="00015221" w:rsidRDefault="002A0087" w:rsidP="002A0087">
      <w:pPr>
        <w:tabs>
          <w:tab w:val="left" w:pos="1080"/>
        </w:tabs>
        <w:autoSpaceDE w:val="0"/>
        <w:autoSpaceDN w:val="0"/>
        <w:adjustRightInd w:val="0"/>
        <w:ind w:left="1080" w:hanging="360"/>
        <w:jc w:val="both"/>
        <w:rPr>
          <w:rFonts w:ascii="Times New Roman" w:hAnsi="Times New Roman"/>
          <w:szCs w:val="24"/>
        </w:rPr>
      </w:pPr>
    </w:p>
    <w:p w:rsidR="002A0087" w:rsidRDefault="002A0087" w:rsidP="002A0087">
      <w:pPr>
        <w:tabs>
          <w:tab w:val="left" w:pos="1080"/>
        </w:tabs>
        <w:autoSpaceDE w:val="0"/>
        <w:autoSpaceDN w:val="0"/>
        <w:adjustRightInd w:val="0"/>
        <w:ind w:left="1080" w:hanging="360"/>
        <w:jc w:val="both"/>
        <w:rPr>
          <w:rFonts w:ascii="Times New Roman" w:hAnsi="Times New Roman"/>
          <w:szCs w:val="24"/>
        </w:rPr>
      </w:pPr>
      <w:r>
        <w:rPr>
          <w:rFonts w:ascii="Times New Roman" w:hAnsi="Times New Roman"/>
          <w:szCs w:val="24"/>
        </w:rPr>
        <w:t>3</w:t>
      </w:r>
      <w:r w:rsidRPr="00015221">
        <w:rPr>
          <w:rFonts w:ascii="Times New Roman" w:hAnsi="Times New Roman"/>
          <w:szCs w:val="24"/>
        </w:rPr>
        <w:t xml:space="preserve">. </w:t>
      </w:r>
      <w:r>
        <w:rPr>
          <w:rFonts w:ascii="Times New Roman" w:hAnsi="Times New Roman"/>
          <w:szCs w:val="24"/>
        </w:rPr>
        <w:tab/>
      </w:r>
      <w:r w:rsidRPr="00015221">
        <w:rPr>
          <w:rFonts w:ascii="Times New Roman" w:hAnsi="Times New Roman"/>
          <w:szCs w:val="24"/>
        </w:rPr>
        <w:t xml:space="preserve">Costs for new facility construction. </w:t>
      </w:r>
    </w:p>
    <w:p w:rsidR="002A0087" w:rsidRDefault="002A0087" w:rsidP="002A0087">
      <w:pPr>
        <w:tabs>
          <w:tab w:val="left" w:pos="1080"/>
        </w:tabs>
        <w:autoSpaceDE w:val="0"/>
        <w:autoSpaceDN w:val="0"/>
        <w:adjustRightInd w:val="0"/>
        <w:ind w:left="1080" w:hanging="360"/>
        <w:jc w:val="both"/>
        <w:rPr>
          <w:rFonts w:ascii="Times New Roman" w:hAnsi="Times New Roman"/>
          <w:szCs w:val="24"/>
        </w:rPr>
      </w:pPr>
    </w:p>
    <w:p w:rsidR="002A0087" w:rsidRDefault="002A0087" w:rsidP="002A0087">
      <w:pPr>
        <w:tabs>
          <w:tab w:val="left" w:pos="1080"/>
        </w:tabs>
        <w:autoSpaceDE w:val="0"/>
        <w:autoSpaceDN w:val="0"/>
        <w:adjustRightInd w:val="0"/>
        <w:ind w:left="1080" w:hanging="360"/>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Administrative expenses.</w:t>
      </w:r>
    </w:p>
    <w:p w:rsidR="002A0087" w:rsidRDefault="002A0087" w:rsidP="002A0087">
      <w:pPr>
        <w:tabs>
          <w:tab w:val="left" w:pos="1080"/>
        </w:tabs>
        <w:autoSpaceDE w:val="0"/>
        <w:autoSpaceDN w:val="0"/>
        <w:adjustRightInd w:val="0"/>
        <w:ind w:left="1080" w:hanging="360"/>
        <w:jc w:val="both"/>
        <w:rPr>
          <w:rFonts w:ascii="Times New Roman" w:hAnsi="Times New Roman"/>
          <w:szCs w:val="24"/>
        </w:rPr>
      </w:pPr>
    </w:p>
    <w:p w:rsidR="002A0087" w:rsidRPr="00BA5250" w:rsidRDefault="002A0087" w:rsidP="002A0087">
      <w:pPr>
        <w:pStyle w:val="Default"/>
        <w:tabs>
          <w:tab w:val="left" w:pos="1080"/>
        </w:tabs>
        <w:ind w:left="1080" w:hanging="360"/>
        <w:jc w:val="both"/>
        <w:rPr>
          <w:rFonts w:ascii="Times New Roman" w:hAnsi="Times New Roman"/>
          <w:b/>
        </w:rPr>
      </w:pPr>
      <w:r>
        <w:rPr>
          <w:rFonts w:ascii="Times New Roman" w:hAnsi="Times New Roman"/>
        </w:rPr>
        <w:t>5.</w:t>
      </w:r>
      <w:r>
        <w:rPr>
          <w:rFonts w:ascii="Times New Roman" w:hAnsi="Times New Roman"/>
        </w:rPr>
        <w:tab/>
      </w:r>
      <w:r w:rsidRPr="00D94A68">
        <w:rPr>
          <w:rFonts w:ascii="Times New Roman" w:hAnsi="Times New Roman" w:cs="Times New Roman"/>
        </w:rPr>
        <w:t>The use of funds for the purchase and/or lease of vehicles, such as crime scene vans.</w:t>
      </w:r>
      <w:r>
        <w:rPr>
          <w:sz w:val="22"/>
          <w:szCs w:val="22"/>
        </w:rPr>
        <w:t xml:space="preserve"> </w:t>
      </w:r>
      <w:r>
        <w:rPr>
          <w:rFonts w:ascii="Times New Roman" w:hAnsi="Times New Roman"/>
          <w:b/>
        </w:rPr>
        <w:tab/>
      </w:r>
    </w:p>
    <w:p w:rsidR="002A0087" w:rsidRDefault="002A0087" w:rsidP="002A0087">
      <w:pPr>
        <w:widowControl/>
        <w:tabs>
          <w:tab w:val="left" w:pos="-1195"/>
          <w:tab w:val="left" w:pos="-720"/>
          <w:tab w:val="left" w:pos="0"/>
          <w:tab w:val="left" w:pos="720"/>
          <w:tab w:val="left" w:pos="1080"/>
          <w:tab w:val="left" w:pos="1638"/>
        </w:tabs>
        <w:jc w:val="both"/>
        <w:rPr>
          <w:rFonts w:ascii="Times New Roman" w:hAnsi="Times New Roman"/>
          <w:b/>
          <w:szCs w:val="24"/>
        </w:rPr>
      </w:pPr>
    </w:p>
    <w:p w:rsidR="002A0087" w:rsidRPr="00015221" w:rsidRDefault="002A0087" w:rsidP="002A0087">
      <w:pPr>
        <w:widowControl/>
        <w:tabs>
          <w:tab w:val="left" w:pos="-1195"/>
          <w:tab w:val="left" w:pos="-720"/>
          <w:tab w:val="left" w:pos="0"/>
          <w:tab w:val="left" w:pos="720"/>
          <w:tab w:val="left" w:pos="1080"/>
          <w:tab w:val="left" w:pos="1638"/>
        </w:tabs>
        <w:jc w:val="both"/>
        <w:rPr>
          <w:rFonts w:ascii="Times New Roman" w:hAnsi="Times New Roman"/>
          <w:b/>
          <w:szCs w:val="24"/>
        </w:rPr>
      </w:pPr>
      <w:r>
        <w:rPr>
          <w:rFonts w:ascii="Times New Roman" w:hAnsi="Times New Roman"/>
          <w:b/>
          <w:szCs w:val="24"/>
        </w:rPr>
        <w:t xml:space="preserve">VIII. </w:t>
      </w:r>
      <w:r w:rsidRPr="00015221">
        <w:rPr>
          <w:rFonts w:ascii="Times New Roman" w:hAnsi="Times New Roman"/>
          <w:b/>
          <w:szCs w:val="24"/>
        </w:rPr>
        <w:t>Expected Outcomes and Performance Measures</w:t>
      </w:r>
    </w:p>
    <w:p w:rsidR="002A0087" w:rsidRPr="00015221" w:rsidRDefault="002A0087" w:rsidP="002A0087">
      <w:pPr>
        <w:widowControl/>
        <w:tabs>
          <w:tab w:val="left" w:pos="-1195"/>
          <w:tab w:val="left" w:pos="-720"/>
          <w:tab w:val="left" w:pos="0"/>
          <w:tab w:val="left" w:pos="720"/>
          <w:tab w:val="left" w:pos="1080"/>
          <w:tab w:val="left" w:pos="1638"/>
        </w:tabs>
        <w:jc w:val="both"/>
        <w:rPr>
          <w:rFonts w:ascii="Times New Roman" w:hAnsi="Times New Roman"/>
          <w:b/>
          <w:szCs w:val="24"/>
        </w:rPr>
      </w:pPr>
    </w:p>
    <w:p w:rsidR="002A0087" w:rsidRDefault="002A0087" w:rsidP="002A0087">
      <w:pPr>
        <w:widowControl/>
        <w:autoSpaceDE w:val="0"/>
        <w:autoSpaceDN w:val="0"/>
        <w:adjustRightInd w:val="0"/>
        <w:ind w:left="720"/>
        <w:jc w:val="both"/>
        <w:rPr>
          <w:rFonts w:ascii="Times New Roman" w:hAnsi="Times New Roman"/>
          <w:szCs w:val="24"/>
        </w:rPr>
      </w:pPr>
      <w:r>
        <w:rPr>
          <w:rFonts w:ascii="Times New Roman" w:hAnsi="Times New Roman"/>
          <w:szCs w:val="24"/>
        </w:rPr>
        <w:t>A</w:t>
      </w:r>
      <w:r w:rsidRPr="00EB69D4">
        <w:rPr>
          <w:rFonts w:ascii="Times New Roman" w:hAnsi="Times New Roman"/>
          <w:szCs w:val="24"/>
        </w:rPr>
        <w:t xml:space="preserve">pplicants that receive funding under this solicitation must provide data that measure the results of their work done under this solicitation. </w:t>
      </w:r>
      <w:r w:rsidRPr="00EB69D4">
        <w:rPr>
          <w:rFonts w:ascii="Times New Roman" w:hAnsi="Times New Roman"/>
          <w:b/>
          <w:szCs w:val="24"/>
        </w:rPr>
        <w:t xml:space="preserve">This announcement notifies applicants that program performance under this </w:t>
      </w:r>
      <w:r w:rsidRPr="003C5BAF">
        <w:rPr>
          <w:rFonts w:ascii="Times New Roman" w:hAnsi="Times New Roman"/>
          <w:b/>
          <w:szCs w:val="24"/>
        </w:rPr>
        <w:t>project is measured by the following performance measures. Award recipients will be required to collect and report data relevant to these measures</w:t>
      </w:r>
      <w:r w:rsidRPr="00015221">
        <w:rPr>
          <w:rFonts w:ascii="Times New Roman" w:hAnsi="Times New Roman"/>
          <w:szCs w:val="24"/>
        </w:rPr>
        <w:t xml:space="preserve">. </w:t>
      </w:r>
    </w:p>
    <w:p w:rsidR="002A0087" w:rsidRDefault="002A0087" w:rsidP="002A0087">
      <w:pPr>
        <w:widowControl/>
        <w:autoSpaceDE w:val="0"/>
        <w:autoSpaceDN w:val="0"/>
        <w:adjustRightInd w:val="0"/>
        <w:ind w:left="720"/>
        <w:jc w:val="both"/>
        <w:rPr>
          <w:rFonts w:ascii="Times New Roman" w:hAnsi="Times New Roman"/>
          <w:szCs w:val="24"/>
        </w:rPr>
      </w:pP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3901"/>
        <w:gridCol w:w="2434"/>
      </w:tblGrid>
      <w:tr w:rsidR="002A0087" w:rsidRPr="006D20F4" w:rsidTr="00605E03">
        <w:trPr>
          <w:trHeight w:val="609"/>
          <w:jc w:val="center"/>
        </w:trPr>
        <w:tc>
          <w:tcPr>
            <w:tcW w:w="0" w:type="auto"/>
            <w:shd w:val="clear" w:color="auto" w:fill="auto"/>
          </w:tcPr>
          <w:p w:rsidR="002A0087" w:rsidRPr="006D20F4" w:rsidRDefault="002A0087" w:rsidP="00605E03">
            <w:pPr>
              <w:widowControl/>
              <w:autoSpaceDE w:val="0"/>
              <w:autoSpaceDN w:val="0"/>
              <w:adjustRightInd w:val="0"/>
              <w:rPr>
                <w:rFonts w:ascii="Arial" w:hAnsi="Arial" w:cs="Arial"/>
                <w:snapToGrid/>
                <w:color w:val="000000"/>
                <w:szCs w:val="24"/>
              </w:rPr>
            </w:pPr>
            <w:r w:rsidRPr="006D20F4">
              <w:rPr>
                <w:rFonts w:ascii="Arial" w:hAnsi="Arial" w:cs="Arial"/>
                <w:b/>
                <w:bCs/>
                <w:snapToGrid/>
                <w:color w:val="000000"/>
                <w:szCs w:val="24"/>
              </w:rPr>
              <w:t xml:space="preserve">Objective </w:t>
            </w:r>
          </w:p>
        </w:tc>
        <w:tc>
          <w:tcPr>
            <w:tcW w:w="0" w:type="auto"/>
            <w:shd w:val="clear" w:color="auto" w:fill="auto"/>
          </w:tcPr>
          <w:p w:rsidR="002A0087" w:rsidRPr="006D20F4" w:rsidRDefault="002A0087" w:rsidP="00605E03">
            <w:pPr>
              <w:widowControl/>
              <w:autoSpaceDE w:val="0"/>
              <w:autoSpaceDN w:val="0"/>
              <w:adjustRightInd w:val="0"/>
              <w:rPr>
                <w:rFonts w:ascii="Arial" w:hAnsi="Arial" w:cs="Arial"/>
                <w:snapToGrid/>
                <w:color w:val="000000"/>
                <w:szCs w:val="24"/>
              </w:rPr>
            </w:pPr>
            <w:r w:rsidRPr="006D20F4">
              <w:rPr>
                <w:rFonts w:ascii="Arial" w:hAnsi="Arial" w:cs="Arial"/>
                <w:b/>
                <w:bCs/>
                <w:snapToGrid/>
                <w:color w:val="000000"/>
                <w:szCs w:val="24"/>
              </w:rPr>
              <w:t xml:space="preserve">Performance Measures </w:t>
            </w:r>
          </w:p>
        </w:tc>
        <w:tc>
          <w:tcPr>
            <w:tcW w:w="2434" w:type="dxa"/>
            <w:shd w:val="clear" w:color="auto" w:fill="auto"/>
          </w:tcPr>
          <w:p w:rsidR="002A0087" w:rsidRPr="006D20F4" w:rsidRDefault="002A0087" w:rsidP="00605E03">
            <w:pPr>
              <w:widowControl/>
              <w:autoSpaceDE w:val="0"/>
              <w:autoSpaceDN w:val="0"/>
              <w:adjustRightInd w:val="0"/>
              <w:rPr>
                <w:rFonts w:ascii="Arial" w:hAnsi="Arial" w:cs="Arial"/>
                <w:snapToGrid/>
                <w:color w:val="000000"/>
                <w:szCs w:val="24"/>
              </w:rPr>
            </w:pPr>
            <w:r w:rsidRPr="006D20F4">
              <w:rPr>
                <w:rFonts w:ascii="Arial" w:hAnsi="Arial" w:cs="Arial"/>
                <w:b/>
                <w:bCs/>
                <w:snapToGrid/>
                <w:color w:val="000000"/>
                <w:szCs w:val="24"/>
              </w:rPr>
              <w:t xml:space="preserve">Data </w:t>
            </w:r>
            <w:proofErr w:type="spellStart"/>
            <w:r w:rsidRPr="006D20F4">
              <w:rPr>
                <w:rFonts w:ascii="Arial" w:hAnsi="Arial" w:cs="Arial"/>
                <w:b/>
                <w:bCs/>
                <w:snapToGrid/>
                <w:color w:val="000000"/>
                <w:szCs w:val="24"/>
              </w:rPr>
              <w:t>Subgrantee</w:t>
            </w:r>
            <w:proofErr w:type="spellEnd"/>
            <w:r w:rsidRPr="006D20F4">
              <w:rPr>
                <w:rFonts w:ascii="Arial" w:hAnsi="Arial" w:cs="Arial"/>
                <w:b/>
                <w:bCs/>
                <w:snapToGrid/>
                <w:color w:val="000000"/>
                <w:szCs w:val="24"/>
              </w:rPr>
              <w:t xml:space="preserve"> Provides </w:t>
            </w:r>
          </w:p>
        </w:tc>
      </w:tr>
      <w:tr w:rsidR="002A0087" w:rsidRPr="006D20F4" w:rsidTr="00605E03">
        <w:trPr>
          <w:trHeight w:val="6181"/>
          <w:jc w:val="center"/>
        </w:trPr>
        <w:tc>
          <w:tcPr>
            <w:tcW w:w="0" w:type="auto"/>
            <w:shd w:val="clear" w:color="auto" w:fill="auto"/>
          </w:tcPr>
          <w:p w:rsidR="002A0087" w:rsidRPr="006D20F4" w:rsidRDefault="002A0087" w:rsidP="00605E03">
            <w:pPr>
              <w:widowControl/>
              <w:autoSpaceDE w:val="0"/>
              <w:autoSpaceDN w:val="0"/>
              <w:adjustRightInd w:val="0"/>
              <w:rPr>
                <w:rFonts w:ascii="Arial" w:hAnsi="Arial" w:cs="Arial"/>
                <w:snapToGrid/>
                <w:color w:val="000000"/>
                <w:sz w:val="20"/>
              </w:rPr>
            </w:pPr>
            <w:r>
              <w:rPr>
                <w:rFonts w:ascii="Arial" w:hAnsi="Arial" w:cs="Arial"/>
                <w:snapToGrid/>
                <w:color w:val="000000"/>
                <w:sz w:val="20"/>
              </w:rPr>
              <w:lastRenderedPageBreak/>
              <w:t>T</w:t>
            </w:r>
            <w:r w:rsidRPr="006D20F4">
              <w:rPr>
                <w:rFonts w:ascii="Arial" w:hAnsi="Arial" w:cs="Arial"/>
                <w:snapToGrid/>
                <w:color w:val="000000"/>
                <w:sz w:val="20"/>
              </w:rPr>
              <w:t xml:space="preserve">o improve the quality and timeliness of forensic services and to reduce the number of backlogged cases in forensic laboratories </w:t>
            </w:r>
          </w:p>
        </w:tc>
        <w:tc>
          <w:tcPr>
            <w:tcW w:w="0" w:type="auto"/>
            <w:shd w:val="clear" w:color="auto" w:fill="auto"/>
          </w:tcPr>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b/>
                <w:bCs/>
                <w:snapToGrid/>
                <w:color w:val="000000"/>
                <w:sz w:val="20"/>
              </w:rPr>
              <w:t xml:space="preserve">Outcome Measure </w:t>
            </w: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 xml:space="preserve">1. Reduction in the average number of days from submission of a sample to a forensic science laboratory to the delivery of test results to a requesting office or agency. </w:t>
            </w:r>
            <w:r w:rsidRPr="006D20F4">
              <w:rPr>
                <w:rFonts w:ascii="Arial" w:hAnsi="Arial" w:cs="Arial"/>
                <w:snapToGrid/>
                <w:color w:val="000000"/>
                <w:sz w:val="20"/>
              </w:rPr>
              <w:br/>
            </w: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2. Percent reduction in the number of backlogged forensic cases.</w:t>
            </w:r>
          </w:p>
          <w:p w:rsidR="002A0087" w:rsidRPr="006D20F4" w:rsidRDefault="002A0087" w:rsidP="00605E03">
            <w:pPr>
              <w:widowControl/>
              <w:autoSpaceDE w:val="0"/>
              <w:autoSpaceDN w:val="0"/>
              <w:adjustRightInd w:val="0"/>
              <w:rPr>
                <w:rFonts w:ascii="Arial" w:hAnsi="Arial" w:cs="Arial"/>
                <w:snapToGrid/>
                <w:color w:val="000000"/>
                <w:sz w:val="20"/>
              </w:rPr>
            </w:pPr>
          </w:p>
          <w:p w:rsidR="002A0087" w:rsidRPr="006D20F4" w:rsidRDefault="002A0087" w:rsidP="00605E03">
            <w:pPr>
              <w:widowControl/>
              <w:autoSpaceDE w:val="0"/>
              <w:autoSpaceDN w:val="0"/>
              <w:adjustRightInd w:val="0"/>
              <w:rPr>
                <w:rFonts w:ascii="Arial" w:hAnsi="Arial" w:cs="Arial"/>
                <w:snapToGrid/>
                <w:color w:val="000000"/>
                <w:sz w:val="20"/>
              </w:rPr>
            </w:pPr>
          </w:p>
          <w:p w:rsidR="002A0087" w:rsidRPr="006D20F4" w:rsidRDefault="002A0087" w:rsidP="00605E03">
            <w:pPr>
              <w:widowControl/>
              <w:autoSpaceDE w:val="0"/>
              <w:autoSpaceDN w:val="0"/>
              <w:adjustRightInd w:val="0"/>
              <w:rPr>
                <w:rFonts w:ascii="Arial" w:hAnsi="Arial" w:cs="Arial"/>
                <w:snapToGrid/>
                <w:color w:val="000000"/>
                <w:sz w:val="20"/>
              </w:rPr>
            </w:pP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b/>
                <w:bCs/>
                <w:snapToGrid/>
                <w:color w:val="000000"/>
                <w:sz w:val="20"/>
              </w:rPr>
              <w:t xml:space="preserve">Output Measure </w:t>
            </w:r>
          </w:p>
          <w:p w:rsidR="002A0087" w:rsidRPr="006D20F4" w:rsidRDefault="002A0087" w:rsidP="00605E03">
            <w:pPr>
              <w:widowControl/>
              <w:autoSpaceDE w:val="0"/>
              <w:autoSpaceDN w:val="0"/>
              <w:adjustRightInd w:val="0"/>
              <w:rPr>
                <w:rFonts w:ascii="Arial" w:hAnsi="Arial" w:cs="Arial"/>
                <w:snapToGrid/>
                <w:color w:val="000000"/>
                <w:sz w:val="20"/>
              </w:rPr>
            </w:pP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 xml:space="preserve">The number of forensic science or medical examiner/coroner’s office personnel who completed appropriate training or educational opportunities with Coverdell funds (if applicable to the grant). </w:t>
            </w:r>
          </w:p>
        </w:tc>
        <w:tc>
          <w:tcPr>
            <w:tcW w:w="2434" w:type="dxa"/>
            <w:shd w:val="clear" w:color="auto" w:fill="auto"/>
          </w:tcPr>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 xml:space="preserve">1. Average number of days to process a sample at the beginning of the grant period. </w:t>
            </w:r>
            <w:r w:rsidRPr="006D20F4">
              <w:rPr>
                <w:rFonts w:ascii="Arial" w:hAnsi="Arial" w:cs="Arial"/>
                <w:snapToGrid/>
                <w:color w:val="000000"/>
                <w:sz w:val="20"/>
              </w:rPr>
              <w:br/>
            </w: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 xml:space="preserve">2. Average number of days to process a sample at the end of the grant period. </w:t>
            </w:r>
            <w:r w:rsidRPr="006D20F4">
              <w:rPr>
                <w:rFonts w:ascii="Arial" w:hAnsi="Arial" w:cs="Arial"/>
                <w:snapToGrid/>
                <w:color w:val="000000"/>
                <w:sz w:val="20"/>
              </w:rPr>
              <w:br/>
            </w: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 xml:space="preserve">3. Number of backlogged cases at the beginning of the grant period. </w:t>
            </w:r>
            <w:r w:rsidRPr="006D20F4">
              <w:rPr>
                <w:rFonts w:ascii="Arial" w:hAnsi="Arial" w:cs="Arial"/>
                <w:snapToGrid/>
                <w:color w:val="000000"/>
                <w:sz w:val="20"/>
              </w:rPr>
              <w:br/>
            </w: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 xml:space="preserve">4. Number of backlogged cases at the end of the grant period. </w:t>
            </w:r>
            <w:r w:rsidRPr="006D20F4">
              <w:rPr>
                <w:rFonts w:ascii="Arial" w:hAnsi="Arial" w:cs="Arial"/>
                <w:snapToGrid/>
                <w:color w:val="000000"/>
                <w:sz w:val="20"/>
              </w:rPr>
              <w:br/>
            </w: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 xml:space="preserve">5. Number of forensic science personnel attending training. </w:t>
            </w:r>
            <w:r w:rsidRPr="006D20F4">
              <w:rPr>
                <w:rFonts w:ascii="Arial" w:hAnsi="Arial" w:cs="Arial"/>
                <w:snapToGrid/>
                <w:color w:val="000000"/>
                <w:sz w:val="20"/>
              </w:rPr>
              <w:br/>
            </w:r>
          </w:p>
          <w:p w:rsidR="002A0087" w:rsidRPr="006D20F4" w:rsidRDefault="002A0087" w:rsidP="00605E03">
            <w:pPr>
              <w:widowControl/>
              <w:autoSpaceDE w:val="0"/>
              <w:autoSpaceDN w:val="0"/>
              <w:adjustRightInd w:val="0"/>
              <w:rPr>
                <w:rFonts w:ascii="Arial" w:hAnsi="Arial" w:cs="Arial"/>
                <w:snapToGrid/>
                <w:color w:val="000000"/>
                <w:sz w:val="20"/>
              </w:rPr>
            </w:pPr>
            <w:r w:rsidRPr="006D20F4">
              <w:rPr>
                <w:rFonts w:ascii="Arial" w:hAnsi="Arial" w:cs="Arial"/>
                <w:snapToGrid/>
                <w:color w:val="000000"/>
                <w:sz w:val="20"/>
              </w:rPr>
              <w:t>6. Number of medical examiner/coroner’s office personnel attending training programs.</w:t>
            </w:r>
          </w:p>
        </w:tc>
      </w:tr>
    </w:tbl>
    <w:p w:rsidR="002A0087" w:rsidRDefault="002A0087" w:rsidP="002A0087">
      <w:pPr>
        <w:widowControl/>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2A0087" w:rsidRDefault="002A0087" w:rsidP="002A0087">
      <w:pPr>
        <w:widowControl/>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Pr>
          <w:rFonts w:ascii="Times New Roman" w:hAnsi="Times New Roman"/>
          <w:b/>
        </w:rPr>
        <w:t>IX. Reporting</w:t>
      </w:r>
    </w:p>
    <w:p w:rsidR="002A0087" w:rsidRDefault="002A0087" w:rsidP="002A0087">
      <w:pPr>
        <w:widowControl/>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2A0087" w:rsidRPr="00ED50BF" w:rsidRDefault="002A0087" w:rsidP="002A0087">
      <w:pPr>
        <w:pStyle w:val="Default"/>
        <w:jc w:val="both"/>
        <w:rPr>
          <w:rFonts w:ascii="Times New Roman" w:hAnsi="Times New Roman" w:cs="Times New Roman"/>
        </w:rPr>
      </w:pPr>
      <w:r w:rsidRPr="00ED50BF">
        <w:rPr>
          <w:rFonts w:ascii="Times New Roman" w:hAnsi="Times New Roman" w:cs="Times New Roman"/>
        </w:rPr>
        <w:t xml:space="preserve">Each State and unit of local government that receives funding under the Coverdell program must submit </w:t>
      </w:r>
      <w:r>
        <w:rPr>
          <w:rFonts w:ascii="Times New Roman" w:hAnsi="Times New Roman" w:cs="Times New Roman"/>
        </w:rPr>
        <w:t>semiannual</w:t>
      </w:r>
      <w:r w:rsidRPr="00ED50BF">
        <w:rPr>
          <w:rFonts w:ascii="Times New Roman" w:hAnsi="Times New Roman" w:cs="Times New Roman"/>
        </w:rPr>
        <w:t xml:space="preserve"> progress reports and quarterly financial status reports for the life of the award. In addition, Coverdell grantees must submit a final report that must, among other things, (1) include a summary and assessment of the </w:t>
      </w:r>
      <w:r>
        <w:rPr>
          <w:rFonts w:ascii="Times New Roman" w:hAnsi="Times New Roman" w:cs="Times New Roman"/>
        </w:rPr>
        <w:t>program carried out with FY 2018</w:t>
      </w:r>
      <w:r w:rsidRPr="00ED50BF">
        <w:rPr>
          <w:rFonts w:ascii="Times New Roman" w:hAnsi="Times New Roman" w:cs="Times New Roman"/>
        </w:rPr>
        <w:t xml:space="preserve"> grant funds, (2) identify the number and type of c</w:t>
      </w:r>
      <w:r>
        <w:rPr>
          <w:rFonts w:ascii="Times New Roman" w:hAnsi="Times New Roman" w:cs="Times New Roman"/>
        </w:rPr>
        <w:t xml:space="preserve">ases accepted during the FY 2018 </w:t>
      </w:r>
      <w:r w:rsidRPr="00ED50BF">
        <w:rPr>
          <w:rFonts w:ascii="Times New Roman" w:hAnsi="Times New Roman" w:cs="Times New Roman"/>
        </w:rPr>
        <w:t xml:space="preserve">award period by the forensic laboratory </w:t>
      </w:r>
      <w:r>
        <w:rPr>
          <w:rFonts w:ascii="Times New Roman" w:hAnsi="Times New Roman" w:cs="Times New Roman"/>
        </w:rPr>
        <w:t>or laboratories that received FY 2018</w:t>
      </w:r>
      <w:r w:rsidRPr="00ED50BF">
        <w:rPr>
          <w:rFonts w:ascii="Times New Roman" w:hAnsi="Times New Roman" w:cs="Times New Roman"/>
        </w:rPr>
        <w:t xml:space="preserve"> grant funds, (3) cite the specific improvements in the quality and/or timeliness of forensic science and medical examiner</w:t>
      </w:r>
      <w:r>
        <w:rPr>
          <w:rFonts w:ascii="Times New Roman" w:hAnsi="Times New Roman" w:cs="Times New Roman"/>
        </w:rPr>
        <w:t>/coroner’s office</w:t>
      </w:r>
      <w:r w:rsidRPr="00ED50BF">
        <w:rPr>
          <w:rFonts w:ascii="Times New Roman" w:hAnsi="Times New Roman" w:cs="Times New Roman"/>
        </w:rPr>
        <w:t xml:space="preserve"> services (including any reduction in forensic analysis backlog) that occurred a</w:t>
      </w:r>
      <w:r>
        <w:rPr>
          <w:rFonts w:ascii="Times New Roman" w:hAnsi="Times New Roman" w:cs="Times New Roman"/>
        </w:rPr>
        <w:t>s a direct result of the FY 2018</w:t>
      </w:r>
      <w:r w:rsidRPr="00ED50BF">
        <w:rPr>
          <w:rFonts w:ascii="Times New Roman" w:hAnsi="Times New Roman" w:cs="Times New Roman"/>
        </w:rPr>
        <w:t xml:space="preserve"> grant award</w:t>
      </w:r>
      <w:r>
        <w:rPr>
          <w:rFonts w:ascii="Times New Roman" w:hAnsi="Times New Roman" w:cs="Times New Roman"/>
        </w:rPr>
        <w:t xml:space="preserve">, and (4) </w:t>
      </w:r>
      <w:r w:rsidRPr="007833DA">
        <w:rPr>
          <w:rFonts w:ascii="Times New Roman" w:hAnsi="Times New Roman" w:cs="Times New Roman"/>
        </w:rPr>
        <w:t xml:space="preserve">information regarding </w:t>
      </w:r>
      <w:r w:rsidRPr="007833DA">
        <w:rPr>
          <w:rFonts w:ascii="Times New Roman" w:hAnsi="Times New Roman" w:cs="Times New Roman"/>
          <w:bCs/>
          <w:iCs/>
        </w:rPr>
        <w:t>Referrals in Connection with Allegations of Serious Negligence or Serious Misconduct</w:t>
      </w:r>
      <w:r w:rsidRPr="00ED50BF">
        <w:rPr>
          <w:rFonts w:ascii="Times New Roman" w:hAnsi="Times New Roman" w:cs="Times New Roman"/>
        </w:rPr>
        <w:t xml:space="preserve">. Future awards and requests for payment may be withheld if reports are delinquent. </w:t>
      </w:r>
    </w:p>
    <w:p w:rsidR="002A0087" w:rsidRDefault="002A0087" w:rsidP="002A0087">
      <w:pPr>
        <w:widowControl/>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Pr>
          <w:rFonts w:ascii="Times New Roman" w:hAnsi="Times New Roman"/>
          <w:b/>
        </w:rPr>
        <w:t xml:space="preserve"> </w:t>
      </w:r>
    </w:p>
    <w:p w:rsidR="002A0087" w:rsidRPr="00491927" w:rsidRDefault="002A0087" w:rsidP="002A0087">
      <w:pPr>
        <w:widowControl/>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Pr>
          <w:rFonts w:ascii="Times New Roman" w:hAnsi="Times New Roman"/>
          <w:b/>
        </w:rPr>
        <w:t xml:space="preserve">X. </w:t>
      </w:r>
      <w:r w:rsidRPr="00491927">
        <w:rPr>
          <w:rFonts w:ascii="Times New Roman" w:hAnsi="Times New Roman"/>
          <w:b/>
        </w:rPr>
        <w:t>Notification Process</w:t>
      </w:r>
    </w:p>
    <w:p w:rsidR="002A0087" w:rsidRDefault="002A0087" w:rsidP="002A0087">
      <w:pPr>
        <w:widowControl/>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20" w:lineRule="auto"/>
        <w:jc w:val="both"/>
        <w:rPr>
          <w:rFonts w:ascii="Times New Roman" w:hAnsi="Times New Roman"/>
        </w:rPr>
      </w:pPr>
    </w:p>
    <w:p w:rsidR="002A0087" w:rsidRDefault="002A0087" w:rsidP="002A0087">
      <w:pPr>
        <w:widowControl/>
        <w:tabs>
          <w:tab w:val="left" w:pos="-108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 xml:space="preserve">Applicants will be notified in writing by the OHSJP whether their application for Coverdell formula funds has been approved for funding or has been denied funding.  </w:t>
      </w:r>
    </w:p>
    <w:p w:rsidR="002A0087" w:rsidRPr="00DA55F1" w:rsidRDefault="002A0087" w:rsidP="002A0087">
      <w:pPr>
        <w:widowControl/>
        <w:tabs>
          <w:tab w:val="left" w:pos="-108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b/>
        </w:rPr>
        <w:lastRenderedPageBreak/>
        <w:t>XI</w:t>
      </w:r>
      <w:r w:rsidRPr="00491927">
        <w:rPr>
          <w:rFonts w:ascii="Times New Roman" w:hAnsi="Times New Roman"/>
          <w:b/>
        </w:rPr>
        <w:t xml:space="preserve">. Application </w:t>
      </w:r>
      <w:r>
        <w:rPr>
          <w:rFonts w:ascii="Times New Roman" w:hAnsi="Times New Roman"/>
          <w:b/>
        </w:rPr>
        <w:t>Submission</w:t>
      </w:r>
      <w:r>
        <w:rPr>
          <w:rFonts w:ascii="Times New Roman" w:hAnsi="Times New Roman"/>
        </w:rPr>
        <w:t xml:space="preserve"> </w:t>
      </w:r>
    </w:p>
    <w:p w:rsidR="002A0087"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56A13">
        <w:rPr>
          <w:rFonts w:ascii="Times New Roman" w:hAnsi="Times New Roman"/>
        </w:rPr>
        <w:t xml:space="preserve">The grant application must be completed using the OHSJP’s web-based grants management system, “SCDPS Grants.” SCDPS Grants can be accessed at </w:t>
      </w:r>
      <w:hyperlink r:id="rId8" w:history="1">
        <w:r w:rsidRPr="00156A13">
          <w:rPr>
            <w:rFonts w:ascii="Times New Roman" w:hAnsi="Times New Roman"/>
            <w:color w:val="0000FF"/>
            <w:u w:val="single"/>
          </w:rPr>
          <w:t>https://www.scdpsgrants.com/</w:t>
        </w:r>
      </w:hyperlink>
      <w:r w:rsidRPr="00156A13">
        <w:rPr>
          <w:rFonts w:ascii="Times New Roman" w:hAnsi="Times New Roman"/>
        </w:rPr>
        <w:t xml:space="preserve">, as well as through the South Carolina Department of Public Safety website at </w:t>
      </w:r>
      <w:hyperlink r:id="rId9" w:history="1">
        <w:r w:rsidRPr="00156A13">
          <w:rPr>
            <w:rFonts w:ascii="Times New Roman" w:hAnsi="Times New Roman"/>
            <w:color w:val="0000FF"/>
            <w:u w:val="single"/>
          </w:rPr>
          <w:t>http://www.scdps.sc.gov/ohsjp/</w:t>
        </w:r>
      </w:hyperlink>
      <w:r w:rsidRPr="00156A13">
        <w:rPr>
          <w:rFonts w:ascii="Times New Roman" w:hAnsi="Times New Roman"/>
        </w:rPr>
        <w:t xml:space="preserve">. </w:t>
      </w: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56A13">
        <w:rPr>
          <w:rFonts w:ascii="Times New Roman" w:hAnsi="Times New Roman"/>
          <w:b/>
          <w:color w:val="000000"/>
        </w:rPr>
        <w:t xml:space="preserve">IMPORTANT NOTE! </w:t>
      </w:r>
      <w:r w:rsidRPr="00156A13">
        <w:rPr>
          <w:rFonts w:ascii="Times New Roman" w:hAnsi="Times New Roman"/>
          <w:b/>
          <w:color w:val="000000"/>
          <w:u w:val="single"/>
        </w:rPr>
        <w:t>New</w:t>
      </w:r>
      <w:r w:rsidRPr="00156A13">
        <w:rPr>
          <w:rFonts w:ascii="Times New Roman" w:hAnsi="Times New Roman"/>
          <w:b/>
          <w:color w:val="000000"/>
        </w:rPr>
        <w:t xml:space="preserve"> users must submit their </w:t>
      </w:r>
      <w:proofErr w:type="spellStart"/>
      <w:r w:rsidRPr="00156A13">
        <w:rPr>
          <w:rFonts w:ascii="Times New Roman" w:hAnsi="Times New Roman"/>
          <w:b/>
          <w:color w:val="000000"/>
        </w:rPr>
        <w:t>subgrantee</w:t>
      </w:r>
      <w:proofErr w:type="spellEnd"/>
      <w:r w:rsidRPr="00156A13">
        <w:rPr>
          <w:rFonts w:ascii="Times New Roman" w:hAnsi="Times New Roman"/>
          <w:b/>
          <w:color w:val="000000"/>
        </w:rPr>
        <w:t xml:space="preserve"> user registration requests no later than</w:t>
      </w:r>
      <w:r w:rsidRPr="00156A13">
        <w:rPr>
          <w:rFonts w:ascii="Times New Roman" w:hAnsi="Times New Roman"/>
          <w:color w:val="000000"/>
        </w:rPr>
        <w:t xml:space="preserve"> </w:t>
      </w:r>
      <w:r w:rsidRPr="00156A13">
        <w:rPr>
          <w:rFonts w:ascii="Times New Roman" w:hAnsi="Times New Roman"/>
          <w:b/>
          <w:color w:val="FF0000"/>
          <w:u w:val="single"/>
        </w:rPr>
        <w:t xml:space="preserve">Friday, March </w:t>
      </w:r>
      <w:r>
        <w:rPr>
          <w:rFonts w:ascii="Times New Roman" w:hAnsi="Times New Roman"/>
          <w:b/>
          <w:color w:val="FF0000"/>
          <w:u w:val="single"/>
        </w:rPr>
        <w:t>22</w:t>
      </w:r>
      <w:r w:rsidRPr="00156A13">
        <w:rPr>
          <w:rFonts w:ascii="Times New Roman" w:hAnsi="Times New Roman"/>
          <w:b/>
          <w:color w:val="FF0000"/>
          <w:u w:val="single"/>
        </w:rPr>
        <w:t>, 2019</w:t>
      </w:r>
      <w:r w:rsidRPr="00156A13">
        <w:rPr>
          <w:rFonts w:ascii="Times New Roman" w:hAnsi="Times New Roman"/>
          <w:color w:val="000000"/>
        </w:rPr>
        <w:t>.</w:t>
      </w: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FF0000"/>
        </w:rPr>
      </w:pPr>
      <w:r w:rsidRPr="00156A13">
        <w:rPr>
          <w:rFonts w:ascii="Times New Roman" w:hAnsi="Times New Roman"/>
        </w:rPr>
        <w:t xml:space="preserve">The application must be fully complete and submitted via SCDPS Grants prior to the application deadline, which is </w:t>
      </w:r>
      <w:r w:rsidRPr="00156A13">
        <w:rPr>
          <w:rFonts w:ascii="Times New Roman" w:hAnsi="Times New Roman"/>
          <w:b/>
          <w:color w:val="FF0000"/>
          <w:u w:val="single"/>
        </w:rPr>
        <w:t xml:space="preserve">Friday, </w:t>
      </w:r>
      <w:r>
        <w:rPr>
          <w:rFonts w:ascii="Times New Roman" w:hAnsi="Times New Roman"/>
          <w:b/>
          <w:color w:val="FF0000"/>
          <w:u w:val="single"/>
        </w:rPr>
        <w:t>April 5</w:t>
      </w:r>
      <w:r w:rsidRPr="00156A13">
        <w:rPr>
          <w:rFonts w:ascii="Times New Roman" w:hAnsi="Times New Roman"/>
          <w:b/>
          <w:color w:val="FF0000"/>
          <w:u w:val="single"/>
        </w:rPr>
        <w:t>, 2019</w:t>
      </w:r>
      <w:r w:rsidRPr="00156A13">
        <w:rPr>
          <w:rFonts w:ascii="Times New Roman" w:hAnsi="Times New Roman"/>
        </w:rPr>
        <w:t xml:space="preserve">.  </w:t>
      </w:r>
      <w:r>
        <w:rPr>
          <w:rFonts w:ascii="Times New Roman" w:hAnsi="Times New Roman"/>
        </w:rPr>
        <w:t>Supporting documents</w:t>
      </w:r>
      <w:r w:rsidRPr="00156A13">
        <w:rPr>
          <w:rFonts w:ascii="Times New Roman" w:hAnsi="Times New Roman"/>
        </w:rPr>
        <w:t xml:space="preserve"> and appendices relating to the application may be uploaded as attachments to an application on SCDPS Grants or forwarded to the address below with the </w:t>
      </w:r>
      <w:r w:rsidRPr="00156A13">
        <w:rPr>
          <w:rFonts w:ascii="Times New Roman" w:hAnsi="Times New Roman"/>
          <w:b/>
        </w:rPr>
        <w:t>application number written on the documents</w:t>
      </w:r>
      <w:r w:rsidRPr="00156A13">
        <w:rPr>
          <w:rFonts w:ascii="Times New Roman" w:hAnsi="Times New Roman"/>
        </w:rPr>
        <w:t xml:space="preserve">.  Any supporting documentation must be </w:t>
      </w:r>
      <w:r w:rsidRPr="00156A13">
        <w:rPr>
          <w:rFonts w:ascii="Times New Roman" w:hAnsi="Times New Roman"/>
          <w:u w:val="single"/>
        </w:rPr>
        <w:t>received</w:t>
      </w:r>
      <w:r w:rsidRPr="00156A13">
        <w:rPr>
          <w:rFonts w:ascii="Times New Roman" w:hAnsi="Times New Roman"/>
        </w:rPr>
        <w:t xml:space="preserve"> by the South Carolina Department of Public Safety by </w:t>
      </w:r>
      <w:smartTag w:uri="urn:schemas-microsoft-com:office:smarttags" w:element="time">
        <w:smartTagPr>
          <w:attr w:name="Minute" w:val="0"/>
          <w:attr w:name="Hour" w:val="17"/>
        </w:smartTagPr>
        <w:r w:rsidRPr="00156A13">
          <w:rPr>
            <w:rFonts w:ascii="Times New Roman" w:hAnsi="Times New Roman"/>
          </w:rPr>
          <w:t>5:00 PM</w:t>
        </w:r>
      </w:smartTag>
      <w:r w:rsidRPr="00156A13">
        <w:rPr>
          <w:rFonts w:ascii="Times New Roman" w:hAnsi="Times New Roman"/>
        </w:rPr>
        <w:t xml:space="preserve"> by the application due date.  Postmarked dates are not acceptable. </w:t>
      </w: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A0087" w:rsidRPr="00156A13"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rPr>
      </w:pPr>
      <w:r w:rsidRPr="00156A13">
        <w:rPr>
          <w:rFonts w:ascii="Times New Roman" w:hAnsi="Times New Roman"/>
          <w:b/>
          <w:i/>
        </w:rPr>
        <w:t>Ms. Kayla Boston</w:t>
      </w:r>
    </w:p>
    <w:p w:rsidR="002A0087" w:rsidRPr="00156A13"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rPr>
      </w:pPr>
      <w:r w:rsidRPr="00156A13">
        <w:rPr>
          <w:rFonts w:ascii="Times New Roman" w:hAnsi="Times New Roman"/>
          <w:b/>
          <w:i/>
        </w:rPr>
        <w:t>S.C. Department of Public Safety</w:t>
      </w:r>
    </w:p>
    <w:p w:rsidR="002A0087" w:rsidRPr="00156A13"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rPr>
      </w:pPr>
      <w:r w:rsidRPr="00156A13">
        <w:rPr>
          <w:rFonts w:ascii="Times New Roman" w:hAnsi="Times New Roman"/>
          <w:b/>
          <w:i/>
        </w:rPr>
        <w:t>Office of Highway Safety and Justice Programs</w:t>
      </w:r>
    </w:p>
    <w:p w:rsidR="002A0087" w:rsidRPr="00156A13"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rPr>
      </w:pPr>
      <w:r w:rsidRPr="00156A13">
        <w:rPr>
          <w:rFonts w:ascii="Times New Roman" w:hAnsi="Times New Roman"/>
          <w:b/>
          <w:i/>
        </w:rPr>
        <w:t>Post Office Box 1993</w:t>
      </w: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FF0000"/>
        </w:rPr>
      </w:pPr>
      <w:r w:rsidRPr="00156A13">
        <w:rPr>
          <w:rFonts w:ascii="Times New Roman" w:hAnsi="Times New Roman"/>
          <w:b/>
          <w:i/>
        </w:rPr>
        <w:t>Blythewood, South Carolina 29016</w:t>
      </w: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FF0000"/>
        </w:rPr>
      </w:pPr>
    </w:p>
    <w:p w:rsidR="002A0087" w:rsidRPr="00156A13" w:rsidRDefault="002A0087" w:rsidP="002A008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0000"/>
        </w:rPr>
      </w:pPr>
      <w:r w:rsidRPr="00156A13">
        <w:rPr>
          <w:rFonts w:ascii="Times New Roman" w:hAnsi="Times New Roman"/>
          <w:color w:val="000000"/>
        </w:rPr>
        <w:t>Please be aware that SCDPS Grants will allow application submissions until 11:59 PM on the application due date. However, staff will not be available to assist with application questions after 5:00 PM.</w:t>
      </w:r>
    </w:p>
    <w:p w:rsidR="002A0087" w:rsidRPr="00156A13"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color w:val="FF0000"/>
        </w:rPr>
      </w:pPr>
    </w:p>
    <w:p w:rsidR="002A0087" w:rsidRPr="00156A13" w:rsidRDefault="002A0087" w:rsidP="002A0087">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156A13">
        <w:rPr>
          <w:rFonts w:ascii="Times New Roman" w:hAnsi="Times New Roman"/>
        </w:rPr>
        <w:t xml:space="preserve">For programmatic questions, you may contact </w:t>
      </w:r>
      <w:r>
        <w:rPr>
          <w:rFonts w:ascii="Times New Roman" w:hAnsi="Times New Roman"/>
        </w:rPr>
        <w:t xml:space="preserve">Joi Brunson at (803) 896-8705 or </w:t>
      </w:r>
      <w:hyperlink r:id="rId10" w:history="1">
        <w:r w:rsidRPr="001664A2">
          <w:rPr>
            <w:rStyle w:val="Hyperlink"/>
            <w:rFonts w:ascii="Times New Roman" w:hAnsi="Times New Roman"/>
          </w:rPr>
          <w:t>JoiBrunson@scdps.gov</w:t>
        </w:r>
      </w:hyperlink>
      <w:r w:rsidRPr="00156A13">
        <w:rPr>
          <w:rFonts w:ascii="Times New Roman" w:hAnsi="Times New Roman"/>
        </w:rPr>
        <w:t xml:space="preserve">. Contact Penny Baskin in Accounting-Grants for any financial questions at (803) 896-8412. </w:t>
      </w:r>
    </w:p>
    <w:p w:rsidR="002A0087" w:rsidRDefault="002A0087">
      <w:pPr>
        <w:sectPr w:rsidR="002A0087">
          <w:footerReference w:type="default" r:id="rId11"/>
          <w:pgSz w:w="12240" w:h="15840"/>
          <w:pgMar w:top="1440" w:right="1440" w:bottom="1440" w:left="1440" w:header="720" w:footer="720" w:gutter="0"/>
          <w:cols w:space="720"/>
          <w:docGrid w:linePitch="360"/>
        </w:sectPr>
      </w:pPr>
    </w:p>
    <w:p w:rsidR="002A0087" w:rsidRPr="005D516B"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32"/>
          <w:szCs w:val="32"/>
        </w:rPr>
      </w:pPr>
      <w:r w:rsidRPr="005D516B">
        <w:rPr>
          <w:b/>
          <w:sz w:val="32"/>
          <w:szCs w:val="32"/>
        </w:rPr>
        <w:lastRenderedPageBreak/>
        <w:t>APPENDIX 1</w:t>
      </w: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8"/>
          <w:szCs w:val="28"/>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8"/>
          <w:szCs w:val="28"/>
        </w:rPr>
      </w:pPr>
    </w:p>
    <w:p w:rsidR="002A0087" w:rsidRDefault="002A0087" w:rsidP="002A0087">
      <w:pPr>
        <w:widowControl/>
        <w:autoSpaceDE w:val="0"/>
        <w:autoSpaceDN w:val="0"/>
        <w:adjustRightInd w:val="0"/>
        <w:ind w:left="720"/>
        <w:rPr>
          <w:rFonts w:ascii="Arial" w:hAnsi="Arial" w:cs="Arial"/>
          <w:b/>
          <w:bCs/>
          <w:snapToGrid/>
          <w:color w:val="000000"/>
          <w:sz w:val="32"/>
          <w:szCs w:val="32"/>
        </w:rPr>
      </w:pPr>
      <w:r w:rsidRPr="000339C3">
        <w:rPr>
          <w:rFonts w:ascii="Arial" w:hAnsi="Arial" w:cs="Arial"/>
          <w:b/>
          <w:bCs/>
          <w:snapToGrid/>
          <w:color w:val="000000"/>
          <w:sz w:val="32"/>
          <w:szCs w:val="32"/>
        </w:rPr>
        <w:t xml:space="preserve">Templates for Coverdell Statutory </w:t>
      </w:r>
      <w:r>
        <w:rPr>
          <w:rFonts w:ascii="Arial" w:hAnsi="Arial" w:cs="Arial"/>
          <w:b/>
          <w:bCs/>
          <w:snapToGrid/>
          <w:color w:val="000000"/>
          <w:sz w:val="32"/>
          <w:szCs w:val="32"/>
        </w:rPr>
        <w:t>C</w:t>
      </w:r>
      <w:r w:rsidRPr="000339C3">
        <w:rPr>
          <w:rFonts w:ascii="Arial" w:hAnsi="Arial" w:cs="Arial"/>
          <w:b/>
          <w:bCs/>
          <w:snapToGrid/>
          <w:color w:val="000000"/>
          <w:sz w:val="32"/>
          <w:szCs w:val="32"/>
        </w:rPr>
        <w:t>ertifications</w:t>
      </w:r>
    </w:p>
    <w:p w:rsidR="002A0087" w:rsidRDefault="002A0087" w:rsidP="002A0087">
      <w:pPr>
        <w:widowControl/>
        <w:autoSpaceDE w:val="0"/>
        <w:autoSpaceDN w:val="0"/>
        <w:adjustRightInd w:val="0"/>
        <w:rPr>
          <w:rFonts w:ascii="Arial" w:hAnsi="Arial" w:cs="Arial"/>
          <w:snapToGrid/>
          <w:color w:val="000000"/>
          <w:sz w:val="32"/>
          <w:szCs w:val="32"/>
        </w:rPr>
      </w:pPr>
    </w:p>
    <w:p w:rsidR="002A0087" w:rsidRDefault="002A0087" w:rsidP="002A0087">
      <w:pPr>
        <w:widowControl/>
        <w:autoSpaceDE w:val="0"/>
        <w:autoSpaceDN w:val="0"/>
        <w:adjustRightInd w:val="0"/>
        <w:rPr>
          <w:rFonts w:ascii="Arial" w:hAnsi="Arial" w:cs="Arial"/>
          <w:snapToGrid/>
          <w:color w:val="000000"/>
          <w:sz w:val="32"/>
          <w:szCs w:val="32"/>
        </w:rPr>
      </w:pPr>
    </w:p>
    <w:p w:rsidR="002A0087" w:rsidRPr="000339C3" w:rsidRDefault="002A0087" w:rsidP="002A0087">
      <w:pPr>
        <w:widowControl/>
        <w:autoSpaceDE w:val="0"/>
        <w:autoSpaceDN w:val="0"/>
        <w:adjustRightInd w:val="0"/>
        <w:rPr>
          <w:rFonts w:ascii="Arial" w:hAnsi="Arial" w:cs="Arial"/>
          <w:snapToGrid/>
          <w:color w:val="000000"/>
          <w:sz w:val="32"/>
          <w:szCs w:val="32"/>
        </w:rPr>
      </w:pPr>
    </w:p>
    <w:p w:rsidR="002A0087" w:rsidRPr="00350663" w:rsidRDefault="002A0087" w:rsidP="002A0087">
      <w:pPr>
        <w:widowControl/>
        <w:autoSpaceDE w:val="0"/>
        <w:autoSpaceDN w:val="0"/>
        <w:adjustRightInd w:val="0"/>
        <w:ind w:left="720"/>
        <w:rPr>
          <w:rFonts w:ascii="Arial" w:hAnsi="Arial" w:cs="Arial"/>
          <w:bCs/>
          <w:snapToGrid/>
          <w:color w:val="000000"/>
          <w:szCs w:val="24"/>
        </w:rPr>
      </w:pPr>
      <w:r w:rsidRPr="000339C3">
        <w:rPr>
          <w:rFonts w:ascii="Arial" w:hAnsi="Arial" w:cs="Arial"/>
          <w:b/>
          <w:bCs/>
          <w:snapToGrid/>
          <w:color w:val="000000"/>
          <w:szCs w:val="24"/>
        </w:rPr>
        <w:t xml:space="preserve">Instructions: </w:t>
      </w:r>
      <w:r>
        <w:rPr>
          <w:rFonts w:ascii="Arial" w:hAnsi="Arial" w:cs="Arial"/>
          <w:b/>
          <w:bCs/>
          <w:snapToGrid/>
          <w:color w:val="000000"/>
          <w:szCs w:val="24"/>
        </w:rPr>
        <w:t xml:space="preserve">  </w:t>
      </w:r>
      <w:r w:rsidRPr="00350663">
        <w:rPr>
          <w:rFonts w:ascii="Arial" w:hAnsi="Arial" w:cs="Arial"/>
          <w:bCs/>
          <w:snapToGrid/>
          <w:color w:val="000000"/>
          <w:szCs w:val="24"/>
        </w:rPr>
        <w:t>Scan signed certifications and submit image file</w:t>
      </w:r>
      <w:r>
        <w:rPr>
          <w:rFonts w:ascii="Arial" w:hAnsi="Arial" w:cs="Arial"/>
          <w:bCs/>
          <w:snapToGrid/>
          <w:color w:val="000000"/>
          <w:szCs w:val="24"/>
        </w:rPr>
        <w:t xml:space="preserve"> </w:t>
      </w:r>
      <w:r w:rsidRPr="00350663">
        <w:rPr>
          <w:rFonts w:ascii="Arial" w:hAnsi="Arial" w:cs="Arial"/>
          <w:bCs/>
          <w:snapToGrid/>
          <w:color w:val="000000"/>
          <w:szCs w:val="24"/>
        </w:rPr>
        <w:t xml:space="preserve">electronically as </w:t>
      </w:r>
      <w:r>
        <w:rPr>
          <w:rFonts w:ascii="Arial" w:hAnsi="Arial" w:cs="Arial"/>
          <w:bCs/>
          <w:snapToGrid/>
          <w:color w:val="000000"/>
          <w:szCs w:val="24"/>
        </w:rPr>
        <w:t>an attachment in the Documents tab of your SCDPS Grants</w:t>
      </w:r>
      <w:r w:rsidRPr="00350663">
        <w:rPr>
          <w:rFonts w:ascii="Arial" w:hAnsi="Arial" w:cs="Arial"/>
          <w:bCs/>
          <w:snapToGrid/>
          <w:color w:val="000000"/>
          <w:szCs w:val="24"/>
        </w:rPr>
        <w:t xml:space="preserve"> application.</w:t>
      </w: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D92D71" w:rsidRDefault="00D92D71"/>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2A0087" w:rsidRDefault="002A0087"/>
    <w:p w:rsidR="00DD3A09" w:rsidRDefault="00DD3A09"/>
    <w:p w:rsidR="00DD3A09" w:rsidRDefault="00DD3A09"/>
    <w:p w:rsidR="002A0087" w:rsidRPr="00B02857" w:rsidRDefault="002A0087" w:rsidP="002A0087">
      <w:pPr>
        <w:widowControl/>
        <w:autoSpaceDE w:val="0"/>
        <w:autoSpaceDN w:val="0"/>
        <w:adjustRightInd w:val="0"/>
        <w:jc w:val="center"/>
        <w:rPr>
          <w:rFonts w:ascii="Arial" w:hAnsi="Arial" w:cs="Arial"/>
          <w:snapToGrid/>
          <w:color w:val="000000"/>
          <w:szCs w:val="24"/>
        </w:rPr>
      </w:pPr>
      <w:r w:rsidRPr="009D7845">
        <w:rPr>
          <w:rFonts w:ascii="Times New Roman" w:hAnsi="Times New Roman"/>
        </w:rPr>
        <w:lastRenderedPageBreak/>
        <w:t>U.S. DEPARTMENT OF JUSTICE</w:t>
      </w:r>
    </w:p>
    <w:p w:rsidR="002A0087" w:rsidRPr="009D7845" w:rsidRDefault="002A0087" w:rsidP="002A0087">
      <w:pPr>
        <w:widowControl/>
        <w:autoSpaceDE w:val="0"/>
        <w:autoSpaceDN w:val="0"/>
        <w:adjustRightInd w:val="0"/>
        <w:jc w:val="center"/>
        <w:rPr>
          <w:rFonts w:ascii="Times New Roman" w:hAnsi="Times New Roman"/>
          <w:snapToGrid/>
          <w:color w:val="000000"/>
          <w:szCs w:val="24"/>
        </w:rPr>
      </w:pPr>
      <w:r w:rsidRPr="009D7845">
        <w:rPr>
          <w:rFonts w:ascii="Times New Roman" w:hAnsi="Times New Roman"/>
          <w:snapToGrid/>
          <w:color w:val="000000"/>
          <w:szCs w:val="24"/>
        </w:rPr>
        <w:t>OFFICE OF JUSTICE PROGRAMS</w:t>
      </w:r>
    </w:p>
    <w:p w:rsidR="002A0087" w:rsidRDefault="002A0087" w:rsidP="002A0087">
      <w:pPr>
        <w:widowControl/>
        <w:autoSpaceDE w:val="0"/>
        <w:autoSpaceDN w:val="0"/>
        <w:adjustRightInd w:val="0"/>
        <w:jc w:val="center"/>
        <w:rPr>
          <w:rFonts w:ascii="Times New Roman" w:hAnsi="Times New Roman"/>
          <w:snapToGrid/>
          <w:color w:val="000000"/>
          <w:szCs w:val="24"/>
        </w:rPr>
      </w:pPr>
      <w:r w:rsidRPr="009D7845">
        <w:rPr>
          <w:rFonts w:ascii="Times New Roman" w:hAnsi="Times New Roman"/>
          <w:snapToGrid/>
          <w:color w:val="000000"/>
          <w:szCs w:val="24"/>
        </w:rPr>
        <w:t xml:space="preserve">NATIONAL </w:t>
      </w:r>
      <w:smartTag w:uri="urn:schemas-microsoft-com:office:smarttags" w:element="place">
        <w:smartTag w:uri="urn:schemas-microsoft-com:office:smarttags" w:element="PlaceType">
          <w:r w:rsidRPr="009D7845">
            <w:rPr>
              <w:rFonts w:ascii="Times New Roman" w:hAnsi="Times New Roman"/>
              <w:snapToGrid/>
              <w:color w:val="000000"/>
              <w:szCs w:val="24"/>
            </w:rPr>
            <w:t>INSTITUTE</w:t>
          </w:r>
        </w:smartTag>
        <w:r w:rsidRPr="009D7845">
          <w:rPr>
            <w:rFonts w:ascii="Times New Roman" w:hAnsi="Times New Roman"/>
            <w:snapToGrid/>
            <w:color w:val="000000"/>
            <w:szCs w:val="24"/>
          </w:rPr>
          <w:t xml:space="preserve"> OF </w:t>
        </w:r>
        <w:smartTag w:uri="urn:schemas-microsoft-com:office:smarttags" w:element="PlaceName">
          <w:r w:rsidRPr="009D7845">
            <w:rPr>
              <w:rFonts w:ascii="Times New Roman" w:hAnsi="Times New Roman"/>
              <w:snapToGrid/>
              <w:color w:val="000000"/>
              <w:szCs w:val="24"/>
            </w:rPr>
            <w:t>JUSTICE</w:t>
          </w:r>
        </w:smartTag>
      </w:smartTag>
      <w:r w:rsidRPr="009D7845">
        <w:rPr>
          <w:rFonts w:ascii="Times New Roman" w:hAnsi="Times New Roman"/>
          <w:snapToGrid/>
          <w:color w:val="000000"/>
          <w:szCs w:val="24"/>
        </w:rPr>
        <w:t xml:space="preserve"> </w:t>
      </w:r>
    </w:p>
    <w:p w:rsidR="002A0087" w:rsidRPr="00285747" w:rsidRDefault="002A0087" w:rsidP="002A0087">
      <w:pPr>
        <w:widowControl/>
        <w:autoSpaceDE w:val="0"/>
        <w:autoSpaceDN w:val="0"/>
        <w:adjustRightInd w:val="0"/>
        <w:jc w:val="center"/>
        <w:rPr>
          <w:rFonts w:ascii="Times New Roman" w:hAnsi="Times New Roman"/>
          <w:snapToGrid/>
          <w:color w:val="000000"/>
          <w:szCs w:val="24"/>
        </w:rPr>
      </w:pPr>
    </w:p>
    <w:p w:rsidR="002A0087" w:rsidRPr="00285747" w:rsidRDefault="002A0087" w:rsidP="002A0087">
      <w:pPr>
        <w:widowControl/>
        <w:autoSpaceDE w:val="0"/>
        <w:autoSpaceDN w:val="0"/>
        <w:adjustRightInd w:val="0"/>
        <w:jc w:val="center"/>
        <w:rPr>
          <w:rFonts w:ascii="Times New Roman" w:hAnsi="Times New Roman"/>
          <w:snapToGrid/>
          <w:color w:val="000000"/>
          <w:sz w:val="28"/>
          <w:szCs w:val="28"/>
        </w:rPr>
      </w:pPr>
      <w:r>
        <w:rPr>
          <w:rFonts w:ascii="Times New Roman" w:hAnsi="Times New Roman"/>
          <w:b/>
          <w:bCs/>
          <w:snapToGrid/>
          <w:color w:val="000000"/>
          <w:sz w:val="28"/>
          <w:szCs w:val="28"/>
        </w:rPr>
        <w:t>FY 2018</w:t>
      </w:r>
      <w:r w:rsidRPr="00285747">
        <w:rPr>
          <w:rFonts w:ascii="Times New Roman" w:hAnsi="Times New Roman"/>
          <w:b/>
          <w:bCs/>
          <w:snapToGrid/>
          <w:color w:val="000000"/>
          <w:sz w:val="28"/>
          <w:szCs w:val="28"/>
        </w:rPr>
        <w:t xml:space="preserve"> Coverdell Forensic Science Improvement </w:t>
      </w:r>
    </w:p>
    <w:p w:rsidR="002A0087" w:rsidRDefault="002A0087" w:rsidP="002A0087">
      <w:pPr>
        <w:widowControl/>
        <w:autoSpaceDE w:val="0"/>
        <w:autoSpaceDN w:val="0"/>
        <w:adjustRightInd w:val="0"/>
        <w:jc w:val="center"/>
        <w:rPr>
          <w:rFonts w:ascii="Times New Roman" w:hAnsi="Times New Roman"/>
          <w:b/>
          <w:bCs/>
          <w:snapToGrid/>
          <w:color w:val="000000"/>
          <w:sz w:val="28"/>
          <w:szCs w:val="28"/>
        </w:rPr>
      </w:pPr>
      <w:r w:rsidRPr="00285747">
        <w:rPr>
          <w:rFonts w:ascii="Times New Roman" w:hAnsi="Times New Roman"/>
          <w:b/>
          <w:bCs/>
          <w:snapToGrid/>
          <w:color w:val="000000"/>
          <w:sz w:val="28"/>
          <w:szCs w:val="28"/>
        </w:rPr>
        <w:t xml:space="preserve">Grants Program </w:t>
      </w:r>
    </w:p>
    <w:p w:rsidR="002A0087" w:rsidRPr="00285747" w:rsidRDefault="002A0087" w:rsidP="002A0087">
      <w:pPr>
        <w:widowControl/>
        <w:autoSpaceDE w:val="0"/>
        <w:autoSpaceDN w:val="0"/>
        <w:adjustRightInd w:val="0"/>
        <w:jc w:val="center"/>
        <w:rPr>
          <w:rFonts w:ascii="Times New Roman" w:hAnsi="Times New Roman"/>
          <w:snapToGrid/>
          <w:color w:val="000000"/>
          <w:sz w:val="28"/>
          <w:szCs w:val="28"/>
        </w:rPr>
      </w:pPr>
    </w:p>
    <w:tbl>
      <w:tblPr>
        <w:tblW w:w="0" w:type="auto"/>
        <w:tblInd w:w="918" w:type="dxa"/>
        <w:tblBorders>
          <w:top w:val="nil"/>
          <w:left w:val="nil"/>
          <w:bottom w:val="nil"/>
          <w:right w:val="nil"/>
        </w:tblBorders>
        <w:tblLook w:val="0000" w:firstRow="0" w:lastRow="0" w:firstColumn="0" w:lastColumn="0" w:noHBand="0" w:noVBand="0"/>
      </w:tblPr>
      <w:tblGrid>
        <w:gridCol w:w="6860"/>
      </w:tblGrid>
      <w:tr w:rsidR="002A0087" w:rsidRPr="00285747" w:rsidTr="00605E03">
        <w:trPr>
          <w:trHeight w:val="608"/>
        </w:trPr>
        <w:tc>
          <w:tcPr>
            <w:tcW w:w="6860" w:type="dxa"/>
            <w:tcBorders>
              <w:top w:val="single" w:sz="8" w:space="0" w:color="000000"/>
              <w:left w:val="single" w:sz="8" w:space="0" w:color="000000"/>
              <w:bottom w:val="single" w:sz="8" w:space="0" w:color="000000"/>
              <w:right w:val="single" w:sz="8" w:space="0" w:color="000000"/>
            </w:tcBorders>
          </w:tcPr>
          <w:p w:rsidR="002A0087" w:rsidRDefault="002A0087" w:rsidP="00605E03">
            <w:pPr>
              <w:widowControl/>
              <w:autoSpaceDE w:val="0"/>
              <w:autoSpaceDN w:val="0"/>
              <w:adjustRightInd w:val="0"/>
              <w:jc w:val="center"/>
              <w:rPr>
                <w:rFonts w:ascii="Arial" w:hAnsi="Arial" w:cs="Arial"/>
                <w:snapToGrid/>
                <w:color w:val="000000"/>
                <w:szCs w:val="24"/>
              </w:rPr>
            </w:pPr>
          </w:p>
          <w:p w:rsidR="002A0087" w:rsidRPr="00285747" w:rsidRDefault="002A0087" w:rsidP="00605E03">
            <w:pPr>
              <w:widowControl/>
              <w:autoSpaceDE w:val="0"/>
              <w:autoSpaceDN w:val="0"/>
              <w:adjustRightInd w:val="0"/>
              <w:jc w:val="center"/>
              <w:rPr>
                <w:rFonts w:ascii="Arial" w:hAnsi="Arial" w:cs="Arial"/>
                <w:snapToGrid/>
                <w:color w:val="000000"/>
                <w:szCs w:val="24"/>
              </w:rPr>
            </w:pPr>
            <w:r w:rsidRPr="00285747">
              <w:rPr>
                <w:rFonts w:ascii="Arial" w:hAnsi="Arial" w:cs="Arial"/>
                <w:snapToGrid/>
                <w:color w:val="000000"/>
                <w:szCs w:val="24"/>
              </w:rPr>
              <w:t xml:space="preserve">Certification as to Plan for Forensic Science Laboratories – </w:t>
            </w:r>
          </w:p>
          <w:p w:rsidR="002A0087" w:rsidRDefault="002A0087" w:rsidP="00605E03">
            <w:pPr>
              <w:widowControl/>
              <w:autoSpaceDE w:val="0"/>
              <w:autoSpaceDN w:val="0"/>
              <w:adjustRightInd w:val="0"/>
              <w:jc w:val="center"/>
              <w:rPr>
                <w:rFonts w:ascii="Arial" w:hAnsi="Arial" w:cs="Arial"/>
                <w:b/>
                <w:bCs/>
                <w:snapToGrid/>
                <w:color w:val="000000"/>
                <w:szCs w:val="24"/>
              </w:rPr>
            </w:pPr>
            <w:r w:rsidRPr="00285747">
              <w:rPr>
                <w:rFonts w:ascii="Arial" w:hAnsi="Arial" w:cs="Arial"/>
                <w:snapToGrid/>
                <w:color w:val="000000"/>
                <w:szCs w:val="24"/>
              </w:rPr>
              <w:t xml:space="preserve">Application from a </w:t>
            </w:r>
            <w:r w:rsidRPr="00285747">
              <w:rPr>
                <w:rFonts w:ascii="Arial" w:hAnsi="Arial" w:cs="Arial"/>
                <w:b/>
                <w:bCs/>
                <w:snapToGrid/>
                <w:color w:val="000000"/>
                <w:szCs w:val="24"/>
              </w:rPr>
              <w:t xml:space="preserve">State </w:t>
            </w:r>
          </w:p>
          <w:p w:rsidR="002A0087" w:rsidRPr="00285747" w:rsidRDefault="002A0087" w:rsidP="00605E03">
            <w:pPr>
              <w:widowControl/>
              <w:autoSpaceDE w:val="0"/>
              <w:autoSpaceDN w:val="0"/>
              <w:adjustRightInd w:val="0"/>
              <w:jc w:val="center"/>
              <w:rPr>
                <w:rFonts w:ascii="Arial" w:hAnsi="Arial" w:cs="Arial"/>
                <w:snapToGrid/>
                <w:color w:val="000000"/>
                <w:szCs w:val="24"/>
              </w:rPr>
            </w:pPr>
          </w:p>
        </w:tc>
      </w:tr>
    </w:tbl>
    <w:p w:rsidR="002A0087" w:rsidRDefault="002A0087" w:rsidP="002A0087">
      <w:pPr>
        <w:widowControl/>
        <w:autoSpaceDE w:val="0"/>
        <w:autoSpaceDN w:val="0"/>
        <w:adjustRightInd w:val="0"/>
        <w:rPr>
          <w:rFonts w:ascii="Times New Roman" w:hAnsi="Times New Roman"/>
          <w:snapToGrid/>
          <w:szCs w:val="24"/>
        </w:rPr>
      </w:pPr>
    </w:p>
    <w:p w:rsidR="002A0087" w:rsidRPr="00285747" w:rsidRDefault="002A0087" w:rsidP="002A0087">
      <w:pPr>
        <w:widowControl/>
        <w:autoSpaceDE w:val="0"/>
        <w:autoSpaceDN w:val="0"/>
        <w:adjustRightInd w:val="0"/>
        <w:rPr>
          <w:rFonts w:ascii="Times New Roman" w:hAnsi="Times New Roman"/>
          <w:snapToGrid/>
          <w:szCs w:val="24"/>
        </w:rPr>
      </w:pPr>
    </w:p>
    <w:p w:rsidR="002A0087" w:rsidRPr="00B66385" w:rsidRDefault="002A0087" w:rsidP="002A0087">
      <w:pPr>
        <w:widowControl/>
        <w:autoSpaceDE w:val="0"/>
        <w:autoSpaceDN w:val="0"/>
        <w:adjustRightInd w:val="0"/>
        <w:jc w:val="both"/>
        <w:rPr>
          <w:rFonts w:ascii="Times New Roman" w:hAnsi="Times New Roman"/>
          <w:snapToGrid/>
          <w:sz w:val="22"/>
          <w:szCs w:val="22"/>
        </w:rPr>
      </w:pPr>
      <w:r w:rsidRPr="00B66385">
        <w:rPr>
          <w:rFonts w:ascii="Times New Roman" w:hAnsi="Times New Roman"/>
          <w:snapToGrid/>
          <w:sz w:val="22"/>
          <w:szCs w:val="22"/>
        </w:rPr>
        <w:t xml:space="preserve">On behalf of the applicant agency named below, I certify the following to the National Institute of Justice, </w:t>
      </w:r>
      <w:smartTag w:uri="urn:schemas-microsoft-com:office:smarttags" w:element="PersonName">
        <w:r w:rsidRPr="00B66385">
          <w:rPr>
            <w:rFonts w:ascii="Times New Roman" w:hAnsi="Times New Roman"/>
            <w:snapToGrid/>
            <w:sz w:val="22"/>
            <w:szCs w:val="22"/>
          </w:rPr>
          <w:t>Office of Justice Programs</w:t>
        </w:r>
      </w:smartTag>
      <w:r w:rsidRPr="00B66385">
        <w:rPr>
          <w:rFonts w:ascii="Times New Roman" w:hAnsi="Times New Roman"/>
          <w:snapToGrid/>
          <w:sz w:val="22"/>
          <w:szCs w:val="22"/>
        </w:rPr>
        <w:t xml:space="preserve">, </w:t>
      </w:r>
      <w:proofErr w:type="gramStart"/>
      <w:r w:rsidRPr="00B66385">
        <w:rPr>
          <w:rFonts w:ascii="Times New Roman" w:hAnsi="Times New Roman"/>
          <w:snapToGrid/>
          <w:sz w:val="22"/>
          <w:szCs w:val="22"/>
        </w:rPr>
        <w:t>U.S</w:t>
      </w:r>
      <w:proofErr w:type="gramEnd"/>
      <w:r w:rsidRPr="00B66385">
        <w:rPr>
          <w:rFonts w:ascii="Times New Roman" w:hAnsi="Times New Roman"/>
          <w:snapToGrid/>
          <w:sz w:val="22"/>
          <w:szCs w:val="22"/>
        </w:rPr>
        <w:t xml:space="preserve">. Department of Justice: </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B66385" w:rsidRDefault="002A0087" w:rsidP="002A0087">
      <w:pPr>
        <w:widowControl/>
        <w:autoSpaceDE w:val="0"/>
        <w:autoSpaceDN w:val="0"/>
        <w:adjustRightInd w:val="0"/>
        <w:ind w:left="720" w:right="720"/>
        <w:jc w:val="both"/>
        <w:rPr>
          <w:rFonts w:ascii="Times New Roman" w:hAnsi="Times New Roman"/>
          <w:snapToGrid/>
          <w:sz w:val="22"/>
          <w:szCs w:val="22"/>
        </w:rPr>
      </w:pPr>
      <w:r w:rsidRPr="00B66385">
        <w:rPr>
          <w:rFonts w:ascii="Times New Roman" w:hAnsi="Times New Roman"/>
          <w:snapToGrid/>
          <w:sz w:val="22"/>
          <w:szCs w:val="22"/>
        </w:rPr>
        <w:t xml:space="preserve">The State has developed a plan for forensic science laboratories under a program intended to improve the quality and timeliness of forensic science or medical examiner services in the State, including such services provided by the laboratories operated by the State and those operated by units of local government within the State. </w:t>
      </w:r>
    </w:p>
    <w:p w:rsidR="002A0087" w:rsidRPr="00B66385" w:rsidRDefault="002A0087" w:rsidP="002A0087">
      <w:pPr>
        <w:widowControl/>
        <w:autoSpaceDE w:val="0"/>
        <w:autoSpaceDN w:val="0"/>
        <w:adjustRightInd w:val="0"/>
        <w:ind w:left="720" w:right="720"/>
        <w:jc w:val="both"/>
        <w:rPr>
          <w:rFonts w:ascii="Times New Roman" w:hAnsi="Times New Roman"/>
          <w:snapToGrid/>
          <w:sz w:val="22"/>
          <w:szCs w:val="22"/>
        </w:rPr>
      </w:pPr>
    </w:p>
    <w:p w:rsidR="002A0087" w:rsidRPr="00B66385" w:rsidRDefault="002A0087" w:rsidP="002A0087">
      <w:pPr>
        <w:widowControl/>
        <w:autoSpaceDE w:val="0"/>
        <w:autoSpaceDN w:val="0"/>
        <w:adjustRightInd w:val="0"/>
        <w:jc w:val="both"/>
        <w:rPr>
          <w:rFonts w:ascii="Times New Roman" w:hAnsi="Times New Roman"/>
          <w:snapToGrid/>
          <w:color w:val="000000"/>
          <w:sz w:val="22"/>
          <w:szCs w:val="22"/>
        </w:rPr>
      </w:pPr>
      <w:r w:rsidRPr="00B66385">
        <w:rPr>
          <w:rFonts w:ascii="Times New Roman" w:hAnsi="Times New Roman"/>
          <w:sz w:val="22"/>
          <w:szCs w:val="22"/>
        </w:rPr>
        <w:t xml:space="preserve">I acknowledge that a false statement in this certification or in the grant application that it supports may be </w:t>
      </w:r>
      <w:r>
        <w:rPr>
          <w:rFonts w:ascii="Times New Roman" w:hAnsi="Times New Roman"/>
          <w:sz w:val="22"/>
          <w:szCs w:val="22"/>
        </w:rPr>
        <w:t xml:space="preserve">the </w:t>
      </w:r>
      <w:r w:rsidRPr="00B66385">
        <w:rPr>
          <w:rFonts w:ascii="Times New Roman" w:hAnsi="Times New Roman"/>
          <w:sz w:val="22"/>
          <w:szCs w:val="22"/>
        </w:rPr>
        <w:t xml:space="preserve">subject </w:t>
      </w:r>
      <w:r>
        <w:rPr>
          <w:rFonts w:ascii="Times New Roman" w:hAnsi="Times New Roman"/>
          <w:sz w:val="22"/>
          <w:szCs w:val="22"/>
        </w:rPr>
        <w:t>of</w:t>
      </w:r>
      <w:r w:rsidRPr="00B66385">
        <w:rPr>
          <w:rFonts w:ascii="Times New Roman" w:hAnsi="Times New Roman"/>
          <w:sz w:val="22"/>
          <w:szCs w:val="22"/>
        </w:rPr>
        <w:t xml:space="preserve"> criminal prosecution, including under 18 U.S.C. § 1001 and </w:t>
      </w:r>
      <w:r>
        <w:rPr>
          <w:rFonts w:ascii="Times New Roman" w:hAnsi="Times New Roman"/>
          <w:sz w:val="22"/>
          <w:szCs w:val="22"/>
        </w:rPr>
        <w:t>34</w:t>
      </w:r>
      <w:r w:rsidRPr="00B66385">
        <w:rPr>
          <w:rFonts w:ascii="Times New Roman" w:hAnsi="Times New Roman"/>
          <w:sz w:val="22"/>
          <w:szCs w:val="22"/>
        </w:rPr>
        <w:t xml:space="preserve"> U.S.C. § </w:t>
      </w:r>
      <w:r>
        <w:rPr>
          <w:rFonts w:ascii="Times New Roman" w:hAnsi="Times New Roman"/>
          <w:sz w:val="22"/>
          <w:szCs w:val="22"/>
        </w:rPr>
        <w:t>10272</w:t>
      </w:r>
      <w:r w:rsidRPr="00B66385">
        <w:rPr>
          <w:rFonts w:ascii="Times New Roman" w:hAnsi="Times New Roman"/>
          <w:sz w:val="22"/>
          <w:szCs w:val="22"/>
        </w:rPr>
        <w:t>. I also acknowledge that Office of Justice Programs grants, including certifications provided in connection with such grants, are subject to review by the Office of Justice Programs and/or by the Department of Justice’s Office of the Inspector General.</w:t>
      </w:r>
    </w:p>
    <w:p w:rsidR="002A0087" w:rsidRPr="00B66385" w:rsidRDefault="002A0087" w:rsidP="002A0087">
      <w:pPr>
        <w:widowControl/>
        <w:autoSpaceDE w:val="0"/>
        <w:autoSpaceDN w:val="0"/>
        <w:adjustRightInd w:val="0"/>
        <w:jc w:val="both"/>
        <w:rPr>
          <w:rFonts w:ascii="Times New Roman" w:hAnsi="Times New Roman"/>
          <w:snapToGrid/>
          <w:color w:val="000000"/>
          <w:sz w:val="22"/>
          <w:szCs w:val="22"/>
        </w:rPr>
      </w:pPr>
    </w:p>
    <w:p w:rsidR="002A0087" w:rsidRPr="003E4883" w:rsidRDefault="002A0087" w:rsidP="002A0087">
      <w:pPr>
        <w:widowControl/>
        <w:autoSpaceDE w:val="0"/>
        <w:autoSpaceDN w:val="0"/>
        <w:adjustRightInd w:val="0"/>
        <w:jc w:val="both"/>
        <w:rPr>
          <w:rFonts w:ascii="Times New Roman" w:hAnsi="Times New Roman"/>
          <w:snapToGrid/>
          <w:color w:val="FF0000"/>
          <w:sz w:val="22"/>
          <w:szCs w:val="22"/>
        </w:rPr>
      </w:pPr>
      <w:r w:rsidRPr="00B66385">
        <w:rPr>
          <w:rFonts w:ascii="Times New Roman" w:hAnsi="Times New Roman"/>
          <w:snapToGrid/>
          <w:color w:val="000000"/>
          <w:sz w:val="22"/>
          <w:szCs w:val="22"/>
        </w:rPr>
        <w:t>I have authority to make this certification on behalf of the applicant agency</w:t>
      </w:r>
      <w:r>
        <w:rPr>
          <w:rFonts w:ascii="Times New Roman" w:hAnsi="Times New Roman"/>
          <w:snapToGrid/>
          <w:color w:val="000000"/>
          <w:sz w:val="22"/>
          <w:szCs w:val="22"/>
        </w:rPr>
        <w:t>.</w:t>
      </w:r>
    </w:p>
    <w:p w:rsidR="002A0087" w:rsidRDefault="002A0087" w:rsidP="002A0087">
      <w:pPr>
        <w:widowControl/>
        <w:autoSpaceDE w:val="0"/>
        <w:autoSpaceDN w:val="0"/>
        <w:adjustRightInd w:val="0"/>
        <w:rPr>
          <w:rFonts w:ascii="Times New Roman" w:hAnsi="Times New Roman"/>
          <w:snapToGrid/>
          <w:color w:val="000000"/>
          <w:szCs w:val="24"/>
        </w:rPr>
      </w:pPr>
    </w:p>
    <w:p w:rsidR="002A0087" w:rsidRPr="00262974" w:rsidRDefault="002A0087" w:rsidP="002A0087">
      <w:pPr>
        <w:widowControl/>
        <w:autoSpaceDE w:val="0"/>
        <w:autoSpaceDN w:val="0"/>
        <w:adjustRightInd w:val="0"/>
        <w:rPr>
          <w:rFonts w:ascii="Times New Roman" w:hAnsi="Times New Roman"/>
          <w:snapToGrid/>
          <w:color w:val="000000"/>
          <w:szCs w:val="24"/>
        </w:rPr>
      </w:pPr>
    </w:p>
    <w:p w:rsidR="002A0087" w:rsidRPr="00262974"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 xml:space="preserve">Signature of Certifying Official </w:t>
      </w:r>
    </w:p>
    <w:p w:rsidR="002A0087" w:rsidRPr="00262974" w:rsidRDefault="002A0087" w:rsidP="002A0087">
      <w:pPr>
        <w:widowControl/>
        <w:autoSpaceDE w:val="0"/>
        <w:autoSpaceDN w:val="0"/>
        <w:adjustRightInd w:val="0"/>
        <w:rPr>
          <w:rFonts w:ascii="Times New Roman" w:hAnsi="Times New Roman"/>
          <w:snapToGrid/>
          <w:color w:val="000000"/>
          <w:szCs w:val="24"/>
        </w:rPr>
      </w:pPr>
    </w:p>
    <w:p w:rsidR="002A0087"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_______________</w:t>
      </w:r>
      <w:r>
        <w:rPr>
          <w:rFonts w:ascii="Times New Roman" w:hAnsi="Times New Roman"/>
          <w:snapToGrid/>
          <w:color w:val="000000"/>
          <w:szCs w:val="24"/>
        </w:rPr>
        <w:t>____________________________</w:t>
      </w:r>
    </w:p>
    <w:p w:rsidR="002A0087"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 xml:space="preserve">Printed Name of Certifying Official </w:t>
      </w:r>
    </w:p>
    <w:p w:rsidR="002A0087" w:rsidRPr="00262974" w:rsidRDefault="002A0087" w:rsidP="002A0087">
      <w:pPr>
        <w:widowControl/>
        <w:autoSpaceDE w:val="0"/>
        <w:autoSpaceDN w:val="0"/>
        <w:adjustRightInd w:val="0"/>
        <w:rPr>
          <w:rFonts w:ascii="Times New Roman" w:hAnsi="Times New Roman"/>
          <w:snapToGrid/>
          <w:color w:val="000000"/>
          <w:szCs w:val="24"/>
        </w:rPr>
      </w:pPr>
    </w:p>
    <w:p w:rsidR="002A0087" w:rsidRPr="00262974"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_______________</w:t>
      </w:r>
      <w:r>
        <w:rPr>
          <w:rFonts w:ascii="Times New Roman" w:hAnsi="Times New Roman"/>
          <w:snapToGrid/>
          <w:color w:val="000000"/>
          <w:szCs w:val="24"/>
        </w:rPr>
        <w:t>____________________________</w:t>
      </w:r>
      <w:r w:rsidRPr="00262974">
        <w:rPr>
          <w:rFonts w:ascii="Times New Roman" w:hAnsi="Times New Roman"/>
          <w:snapToGrid/>
          <w:color w:val="000000"/>
          <w:szCs w:val="24"/>
        </w:rPr>
        <w:t xml:space="preserve"> </w:t>
      </w:r>
    </w:p>
    <w:p w:rsidR="002A0087"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 xml:space="preserve">Title of Certifying Official </w:t>
      </w:r>
    </w:p>
    <w:p w:rsidR="002A0087" w:rsidRPr="00262974" w:rsidRDefault="002A0087" w:rsidP="002A0087">
      <w:pPr>
        <w:widowControl/>
        <w:autoSpaceDE w:val="0"/>
        <w:autoSpaceDN w:val="0"/>
        <w:adjustRightInd w:val="0"/>
        <w:rPr>
          <w:rFonts w:ascii="Times New Roman" w:hAnsi="Times New Roman"/>
          <w:snapToGrid/>
          <w:color w:val="000000"/>
          <w:szCs w:val="24"/>
        </w:rPr>
      </w:pPr>
    </w:p>
    <w:p w:rsidR="002A0087" w:rsidRPr="00262974"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 xml:space="preserve">__________________________________________ </w:t>
      </w:r>
    </w:p>
    <w:p w:rsidR="002A0087"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 xml:space="preserve">Name of Applicant Agency </w:t>
      </w:r>
      <w:r>
        <w:rPr>
          <w:rFonts w:ascii="Times New Roman" w:hAnsi="Times New Roman"/>
          <w:snapToGrid/>
          <w:color w:val="000000"/>
          <w:szCs w:val="24"/>
        </w:rPr>
        <w:t>(Including Name of State)</w:t>
      </w:r>
    </w:p>
    <w:p w:rsidR="002A0087" w:rsidRPr="00262974" w:rsidRDefault="002A0087" w:rsidP="002A0087">
      <w:pPr>
        <w:widowControl/>
        <w:autoSpaceDE w:val="0"/>
        <w:autoSpaceDN w:val="0"/>
        <w:adjustRightInd w:val="0"/>
        <w:rPr>
          <w:rFonts w:ascii="Times New Roman" w:hAnsi="Times New Roman"/>
          <w:snapToGrid/>
          <w:color w:val="000000"/>
          <w:szCs w:val="24"/>
        </w:rPr>
      </w:pPr>
    </w:p>
    <w:p w:rsidR="002A0087" w:rsidRPr="00262974" w:rsidRDefault="002A0087" w:rsidP="002A0087">
      <w:pPr>
        <w:widowControl/>
        <w:autoSpaceDE w:val="0"/>
        <w:autoSpaceDN w:val="0"/>
        <w:adjustRightInd w:val="0"/>
        <w:rPr>
          <w:rFonts w:ascii="Times New Roman" w:hAnsi="Times New Roman"/>
          <w:snapToGrid/>
          <w:color w:val="000000"/>
          <w:szCs w:val="24"/>
        </w:rPr>
      </w:pPr>
      <w:r w:rsidRPr="00262974">
        <w:rPr>
          <w:rFonts w:ascii="Times New Roman" w:hAnsi="Times New Roman"/>
          <w:snapToGrid/>
          <w:color w:val="000000"/>
          <w:szCs w:val="24"/>
        </w:rPr>
        <w:t>___________</w:t>
      </w:r>
      <w:r>
        <w:rPr>
          <w:rFonts w:ascii="Times New Roman" w:hAnsi="Times New Roman"/>
          <w:snapToGrid/>
          <w:color w:val="000000"/>
          <w:szCs w:val="24"/>
        </w:rPr>
        <w:t>_____________</w:t>
      </w:r>
    </w:p>
    <w:p w:rsidR="002A0087" w:rsidRDefault="002A0087" w:rsidP="002A0087">
      <w:pPr>
        <w:widowControl/>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Date</w:t>
      </w:r>
    </w:p>
    <w:p w:rsidR="002A0087" w:rsidRPr="00F34841" w:rsidRDefault="002A0087" w:rsidP="002A0087">
      <w:pPr>
        <w:widowControl/>
        <w:autoSpaceDE w:val="0"/>
        <w:autoSpaceDN w:val="0"/>
        <w:adjustRightInd w:val="0"/>
        <w:rPr>
          <w:rFonts w:ascii="Times New Roman" w:hAnsi="Times New Roman"/>
          <w:snapToGrid/>
          <w:color w:val="000000"/>
          <w:szCs w:val="24"/>
        </w:rPr>
      </w:pPr>
    </w:p>
    <w:p w:rsidR="002A0087" w:rsidRDefault="002A0087" w:rsidP="002A0087">
      <w:pPr>
        <w:pStyle w:val="Default"/>
        <w:ind w:left="2160"/>
        <w:rPr>
          <w:b/>
          <w:sz w:val="32"/>
          <w:szCs w:val="32"/>
        </w:rPr>
      </w:pPr>
    </w:p>
    <w:p w:rsidR="00DD3A09" w:rsidRDefault="00DD3A09" w:rsidP="002A0087">
      <w:pPr>
        <w:pStyle w:val="Default"/>
        <w:ind w:left="2160"/>
        <w:rPr>
          <w:b/>
          <w:sz w:val="32"/>
          <w:szCs w:val="32"/>
        </w:rPr>
      </w:pPr>
    </w:p>
    <w:p w:rsidR="002A0087" w:rsidRDefault="002A0087"/>
    <w:p w:rsidR="002A0087" w:rsidRPr="009D7845" w:rsidRDefault="002A0087" w:rsidP="002A0087">
      <w:pPr>
        <w:pStyle w:val="Default"/>
        <w:ind w:left="2160"/>
        <w:rPr>
          <w:rFonts w:ascii="Times New Roman" w:hAnsi="Times New Roman" w:cs="Times New Roman"/>
        </w:rPr>
      </w:pPr>
      <w:r>
        <w:rPr>
          <w:rFonts w:ascii="Times New Roman" w:hAnsi="Times New Roman" w:cs="Times New Roman"/>
        </w:rPr>
        <w:t xml:space="preserve">             </w:t>
      </w:r>
      <w:r w:rsidRPr="009D7845">
        <w:rPr>
          <w:rFonts w:ascii="Times New Roman" w:hAnsi="Times New Roman" w:cs="Times New Roman"/>
        </w:rPr>
        <w:t>U.S. DEPARTMENT OF JUSTICE</w:t>
      </w:r>
    </w:p>
    <w:p w:rsidR="002A0087" w:rsidRPr="009D7845" w:rsidRDefault="002A0087" w:rsidP="002A0087">
      <w:pPr>
        <w:widowControl/>
        <w:autoSpaceDE w:val="0"/>
        <w:autoSpaceDN w:val="0"/>
        <w:adjustRightInd w:val="0"/>
        <w:jc w:val="center"/>
        <w:rPr>
          <w:rFonts w:ascii="Times New Roman" w:hAnsi="Times New Roman"/>
          <w:snapToGrid/>
          <w:color w:val="000000"/>
          <w:szCs w:val="24"/>
        </w:rPr>
      </w:pPr>
      <w:r w:rsidRPr="009D7845">
        <w:rPr>
          <w:rFonts w:ascii="Times New Roman" w:hAnsi="Times New Roman"/>
          <w:snapToGrid/>
          <w:color w:val="000000"/>
          <w:szCs w:val="24"/>
        </w:rPr>
        <w:t>OFFICE OF JUSTICE PROGRAMS</w:t>
      </w:r>
    </w:p>
    <w:p w:rsidR="002A0087" w:rsidRDefault="002A0087" w:rsidP="002A0087">
      <w:pPr>
        <w:widowControl/>
        <w:autoSpaceDE w:val="0"/>
        <w:autoSpaceDN w:val="0"/>
        <w:adjustRightInd w:val="0"/>
        <w:jc w:val="center"/>
        <w:rPr>
          <w:rFonts w:ascii="Times New Roman" w:hAnsi="Times New Roman"/>
          <w:snapToGrid/>
          <w:color w:val="000000"/>
          <w:szCs w:val="24"/>
        </w:rPr>
      </w:pPr>
      <w:r w:rsidRPr="009D7845">
        <w:rPr>
          <w:rFonts w:ascii="Times New Roman" w:hAnsi="Times New Roman"/>
          <w:snapToGrid/>
          <w:color w:val="000000"/>
          <w:szCs w:val="24"/>
        </w:rPr>
        <w:t xml:space="preserve">NATIONAL </w:t>
      </w:r>
      <w:smartTag w:uri="urn:schemas-microsoft-com:office:smarttags" w:element="place">
        <w:smartTag w:uri="urn:schemas-microsoft-com:office:smarttags" w:element="PlaceType">
          <w:r w:rsidRPr="009D7845">
            <w:rPr>
              <w:rFonts w:ascii="Times New Roman" w:hAnsi="Times New Roman"/>
              <w:snapToGrid/>
              <w:color w:val="000000"/>
              <w:szCs w:val="24"/>
            </w:rPr>
            <w:t>INSTITUTE</w:t>
          </w:r>
        </w:smartTag>
        <w:r w:rsidRPr="009D7845">
          <w:rPr>
            <w:rFonts w:ascii="Times New Roman" w:hAnsi="Times New Roman"/>
            <w:snapToGrid/>
            <w:color w:val="000000"/>
            <w:szCs w:val="24"/>
          </w:rPr>
          <w:t xml:space="preserve"> OF </w:t>
        </w:r>
        <w:smartTag w:uri="urn:schemas-microsoft-com:office:smarttags" w:element="PlaceName">
          <w:r w:rsidRPr="009D7845">
            <w:rPr>
              <w:rFonts w:ascii="Times New Roman" w:hAnsi="Times New Roman"/>
              <w:snapToGrid/>
              <w:color w:val="000000"/>
              <w:szCs w:val="24"/>
            </w:rPr>
            <w:t>JUSTICE</w:t>
          </w:r>
        </w:smartTag>
      </w:smartTag>
      <w:r w:rsidRPr="009D7845">
        <w:rPr>
          <w:rFonts w:ascii="Times New Roman" w:hAnsi="Times New Roman"/>
          <w:snapToGrid/>
          <w:color w:val="000000"/>
          <w:szCs w:val="24"/>
        </w:rPr>
        <w:t xml:space="preserve"> </w:t>
      </w:r>
    </w:p>
    <w:p w:rsidR="002A0087" w:rsidRPr="009D7845" w:rsidRDefault="002A0087" w:rsidP="002A0087">
      <w:pPr>
        <w:widowControl/>
        <w:autoSpaceDE w:val="0"/>
        <w:autoSpaceDN w:val="0"/>
        <w:adjustRightInd w:val="0"/>
        <w:jc w:val="center"/>
        <w:rPr>
          <w:rFonts w:ascii="Times New Roman" w:hAnsi="Times New Roman"/>
          <w:snapToGrid/>
          <w:color w:val="000000"/>
          <w:szCs w:val="24"/>
        </w:rPr>
      </w:pPr>
    </w:p>
    <w:p w:rsidR="002A0087" w:rsidRPr="009D7845" w:rsidRDefault="002A0087" w:rsidP="002A0087">
      <w:pPr>
        <w:widowControl/>
        <w:autoSpaceDE w:val="0"/>
        <w:autoSpaceDN w:val="0"/>
        <w:adjustRightInd w:val="0"/>
        <w:jc w:val="center"/>
        <w:rPr>
          <w:rFonts w:ascii="Times New Roman" w:hAnsi="Times New Roman"/>
          <w:snapToGrid/>
          <w:color w:val="000000"/>
          <w:sz w:val="28"/>
          <w:szCs w:val="28"/>
        </w:rPr>
      </w:pPr>
      <w:r w:rsidRPr="009D7845">
        <w:rPr>
          <w:rFonts w:ascii="Times New Roman" w:hAnsi="Times New Roman"/>
          <w:b/>
          <w:bCs/>
          <w:snapToGrid/>
          <w:color w:val="000000"/>
          <w:sz w:val="28"/>
          <w:szCs w:val="28"/>
        </w:rPr>
        <w:t>FY</w:t>
      </w:r>
      <w:r>
        <w:rPr>
          <w:rFonts w:ascii="Times New Roman" w:hAnsi="Times New Roman"/>
          <w:b/>
          <w:bCs/>
          <w:snapToGrid/>
          <w:color w:val="000000"/>
          <w:sz w:val="28"/>
          <w:szCs w:val="28"/>
        </w:rPr>
        <w:t xml:space="preserve"> </w:t>
      </w:r>
      <w:r w:rsidRPr="009D7845">
        <w:rPr>
          <w:rFonts w:ascii="Times New Roman" w:hAnsi="Times New Roman"/>
          <w:b/>
          <w:bCs/>
          <w:snapToGrid/>
          <w:color w:val="000000"/>
          <w:sz w:val="28"/>
          <w:szCs w:val="28"/>
        </w:rPr>
        <w:t>20</w:t>
      </w:r>
      <w:r>
        <w:rPr>
          <w:rFonts w:ascii="Times New Roman" w:hAnsi="Times New Roman"/>
          <w:b/>
          <w:bCs/>
          <w:snapToGrid/>
          <w:color w:val="000000"/>
          <w:sz w:val="28"/>
          <w:szCs w:val="28"/>
        </w:rPr>
        <w:t>18</w:t>
      </w:r>
      <w:r w:rsidRPr="009D7845">
        <w:rPr>
          <w:rFonts w:ascii="Times New Roman" w:hAnsi="Times New Roman"/>
          <w:b/>
          <w:bCs/>
          <w:snapToGrid/>
          <w:color w:val="000000"/>
          <w:sz w:val="28"/>
          <w:szCs w:val="28"/>
        </w:rPr>
        <w:t xml:space="preserve"> Coverdell Forensic Science Improvement </w:t>
      </w:r>
    </w:p>
    <w:p w:rsidR="002A0087" w:rsidRDefault="002A0087" w:rsidP="002A0087">
      <w:pPr>
        <w:widowControl/>
        <w:autoSpaceDE w:val="0"/>
        <w:autoSpaceDN w:val="0"/>
        <w:adjustRightInd w:val="0"/>
        <w:jc w:val="center"/>
        <w:rPr>
          <w:rFonts w:ascii="Times New Roman" w:hAnsi="Times New Roman"/>
          <w:b/>
          <w:bCs/>
          <w:snapToGrid/>
          <w:color w:val="000000"/>
          <w:sz w:val="28"/>
          <w:szCs w:val="28"/>
        </w:rPr>
      </w:pPr>
      <w:r w:rsidRPr="009D7845">
        <w:rPr>
          <w:rFonts w:ascii="Times New Roman" w:hAnsi="Times New Roman"/>
          <w:b/>
          <w:bCs/>
          <w:snapToGrid/>
          <w:color w:val="000000"/>
          <w:sz w:val="28"/>
          <w:szCs w:val="28"/>
        </w:rPr>
        <w:t xml:space="preserve">Grants Program </w:t>
      </w:r>
    </w:p>
    <w:p w:rsidR="002A0087" w:rsidRDefault="002A0087" w:rsidP="002A0087">
      <w:pPr>
        <w:widowControl/>
        <w:autoSpaceDE w:val="0"/>
        <w:autoSpaceDN w:val="0"/>
        <w:adjustRightInd w:val="0"/>
        <w:jc w:val="center"/>
        <w:rPr>
          <w:rFonts w:ascii="Times New Roman" w:hAnsi="Times New Roman"/>
          <w:b/>
          <w:bCs/>
          <w:snapToGrid/>
          <w:color w:val="000000"/>
          <w:sz w:val="28"/>
          <w:szCs w:val="28"/>
        </w:rPr>
      </w:pPr>
    </w:p>
    <w:tbl>
      <w:tblPr>
        <w:tblW w:w="0" w:type="auto"/>
        <w:tblInd w:w="1305" w:type="dxa"/>
        <w:tblBorders>
          <w:top w:val="nil"/>
          <w:left w:val="nil"/>
          <w:bottom w:val="nil"/>
          <w:right w:val="nil"/>
        </w:tblBorders>
        <w:tblLook w:val="0000" w:firstRow="0" w:lastRow="0" w:firstColumn="0" w:lastColumn="0" w:noHBand="0" w:noVBand="0"/>
      </w:tblPr>
      <w:tblGrid>
        <w:gridCol w:w="6543"/>
      </w:tblGrid>
      <w:tr w:rsidR="002A0087" w:rsidRPr="009D7845" w:rsidTr="00605E03">
        <w:trPr>
          <w:trHeight w:val="608"/>
        </w:trPr>
        <w:tc>
          <w:tcPr>
            <w:tcW w:w="6543" w:type="dxa"/>
            <w:tcBorders>
              <w:top w:val="single" w:sz="8" w:space="0" w:color="000000"/>
              <w:left w:val="single" w:sz="8" w:space="0" w:color="000000"/>
              <w:bottom w:val="single" w:sz="8" w:space="0" w:color="000000"/>
              <w:right w:val="single" w:sz="8" w:space="0" w:color="000000"/>
            </w:tcBorders>
          </w:tcPr>
          <w:p w:rsidR="002A0087" w:rsidRDefault="002A0087" w:rsidP="00605E03">
            <w:pPr>
              <w:widowControl/>
              <w:autoSpaceDE w:val="0"/>
              <w:autoSpaceDN w:val="0"/>
              <w:adjustRightInd w:val="0"/>
              <w:jc w:val="center"/>
              <w:rPr>
                <w:rFonts w:ascii="Arial" w:hAnsi="Arial" w:cs="Arial"/>
                <w:snapToGrid/>
                <w:color w:val="000000"/>
                <w:szCs w:val="24"/>
              </w:rPr>
            </w:pPr>
          </w:p>
          <w:p w:rsidR="002A0087" w:rsidRPr="009D7845" w:rsidRDefault="002A0087" w:rsidP="00605E03">
            <w:pPr>
              <w:widowControl/>
              <w:autoSpaceDE w:val="0"/>
              <w:autoSpaceDN w:val="0"/>
              <w:adjustRightInd w:val="0"/>
              <w:jc w:val="center"/>
              <w:rPr>
                <w:rFonts w:ascii="Arial" w:hAnsi="Arial" w:cs="Arial"/>
                <w:snapToGrid/>
                <w:color w:val="000000"/>
                <w:szCs w:val="24"/>
              </w:rPr>
            </w:pPr>
            <w:r w:rsidRPr="009D7845">
              <w:rPr>
                <w:rFonts w:ascii="Arial" w:hAnsi="Arial" w:cs="Arial"/>
                <w:snapToGrid/>
                <w:color w:val="000000"/>
                <w:szCs w:val="24"/>
              </w:rPr>
              <w:t xml:space="preserve">Certification as to Plan for Forensic Science Laboratories </w:t>
            </w:r>
            <w:r>
              <w:rPr>
                <w:rFonts w:ascii="Arial" w:hAnsi="Arial" w:cs="Arial"/>
                <w:snapToGrid/>
                <w:color w:val="000000"/>
                <w:szCs w:val="24"/>
              </w:rPr>
              <w:t>-</w:t>
            </w:r>
            <w:r w:rsidRPr="009D7845">
              <w:rPr>
                <w:rFonts w:ascii="Arial" w:hAnsi="Arial" w:cs="Arial"/>
                <w:snapToGrid/>
                <w:color w:val="000000"/>
                <w:szCs w:val="24"/>
              </w:rPr>
              <w:t xml:space="preserve"> </w:t>
            </w:r>
          </w:p>
          <w:p w:rsidR="002A0087" w:rsidRDefault="002A0087" w:rsidP="00605E03">
            <w:pPr>
              <w:widowControl/>
              <w:autoSpaceDE w:val="0"/>
              <w:autoSpaceDN w:val="0"/>
              <w:adjustRightInd w:val="0"/>
              <w:jc w:val="center"/>
              <w:rPr>
                <w:rFonts w:ascii="Arial" w:hAnsi="Arial" w:cs="Arial"/>
                <w:b/>
                <w:bCs/>
                <w:snapToGrid/>
                <w:color w:val="000000"/>
                <w:szCs w:val="24"/>
              </w:rPr>
            </w:pPr>
            <w:r w:rsidRPr="009D7845">
              <w:rPr>
                <w:rFonts w:ascii="Arial" w:hAnsi="Arial" w:cs="Arial"/>
                <w:snapToGrid/>
                <w:color w:val="000000"/>
                <w:szCs w:val="24"/>
              </w:rPr>
              <w:t xml:space="preserve">Application from a </w:t>
            </w:r>
            <w:r w:rsidRPr="009D7845">
              <w:rPr>
                <w:rFonts w:ascii="Arial" w:hAnsi="Arial" w:cs="Arial"/>
                <w:b/>
                <w:bCs/>
                <w:snapToGrid/>
                <w:color w:val="000000"/>
                <w:szCs w:val="24"/>
              </w:rPr>
              <w:t xml:space="preserve">Unit of Local Government </w:t>
            </w:r>
          </w:p>
          <w:p w:rsidR="002A0087" w:rsidRPr="009D7845" w:rsidRDefault="002A0087" w:rsidP="00605E03">
            <w:pPr>
              <w:widowControl/>
              <w:autoSpaceDE w:val="0"/>
              <w:autoSpaceDN w:val="0"/>
              <w:adjustRightInd w:val="0"/>
              <w:jc w:val="center"/>
              <w:rPr>
                <w:rFonts w:ascii="Arial" w:hAnsi="Arial" w:cs="Arial"/>
                <w:snapToGrid/>
                <w:color w:val="000000"/>
                <w:szCs w:val="24"/>
              </w:rPr>
            </w:pPr>
          </w:p>
        </w:tc>
      </w:tr>
    </w:tbl>
    <w:p w:rsidR="002A0087"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p>
    <w:p w:rsidR="002A0087" w:rsidRPr="00B66385" w:rsidRDefault="002A0087" w:rsidP="002A0087">
      <w:pPr>
        <w:widowControl/>
        <w:autoSpaceDE w:val="0"/>
        <w:autoSpaceDN w:val="0"/>
        <w:adjustRightInd w:val="0"/>
        <w:jc w:val="both"/>
        <w:rPr>
          <w:rFonts w:ascii="Times New Roman" w:hAnsi="Times New Roman"/>
          <w:snapToGrid/>
          <w:sz w:val="22"/>
          <w:szCs w:val="22"/>
        </w:rPr>
      </w:pPr>
      <w:r w:rsidRPr="00B66385">
        <w:rPr>
          <w:rFonts w:ascii="Times New Roman" w:hAnsi="Times New Roman"/>
          <w:snapToGrid/>
          <w:sz w:val="22"/>
          <w:szCs w:val="22"/>
        </w:rPr>
        <w:t xml:space="preserve">On behalf of the applicant agency named below, I certify the following to the National Institute of Justice, </w:t>
      </w:r>
      <w:smartTag w:uri="urn:schemas-microsoft-com:office:smarttags" w:element="PersonName">
        <w:r w:rsidRPr="00B66385">
          <w:rPr>
            <w:rFonts w:ascii="Times New Roman" w:hAnsi="Times New Roman"/>
            <w:snapToGrid/>
            <w:sz w:val="22"/>
            <w:szCs w:val="22"/>
          </w:rPr>
          <w:t>Office of Justice Programs</w:t>
        </w:r>
      </w:smartTag>
      <w:r w:rsidRPr="00B66385">
        <w:rPr>
          <w:rFonts w:ascii="Times New Roman" w:hAnsi="Times New Roman"/>
          <w:snapToGrid/>
          <w:sz w:val="22"/>
          <w:szCs w:val="22"/>
        </w:rPr>
        <w:t xml:space="preserve">, </w:t>
      </w:r>
      <w:proofErr w:type="gramStart"/>
      <w:r w:rsidRPr="00B66385">
        <w:rPr>
          <w:rFonts w:ascii="Times New Roman" w:hAnsi="Times New Roman"/>
          <w:snapToGrid/>
          <w:sz w:val="22"/>
          <w:szCs w:val="22"/>
        </w:rPr>
        <w:t>U.S</w:t>
      </w:r>
      <w:proofErr w:type="gramEnd"/>
      <w:r w:rsidRPr="00B66385">
        <w:rPr>
          <w:rFonts w:ascii="Times New Roman" w:hAnsi="Times New Roman"/>
          <w:snapToGrid/>
          <w:sz w:val="22"/>
          <w:szCs w:val="22"/>
        </w:rPr>
        <w:t xml:space="preserve">. Department of Justice: </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B66385" w:rsidRDefault="002A0087" w:rsidP="002A0087">
      <w:pPr>
        <w:widowControl/>
        <w:autoSpaceDE w:val="0"/>
        <w:autoSpaceDN w:val="0"/>
        <w:adjustRightInd w:val="0"/>
        <w:ind w:left="720" w:right="720"/>
        <w:jc w:val="both"/>
        <w:rPr>
          <w:rFonts w:ascii="Times New Roman" w:hAnsi="Times New Roman"/>
          <w:snapToGrid/>
          <w:sz w:val="22"/>
          <w:szCs w:val="22"/>
        </w:rPr>
      </w:pPr>
      <w:r w:rsidRPr="00B66385">
        <w:rPr>
          <w:rFonts w:ascii="Times New Roman" w:hAnsi="Times New Roman"/>
          <w:snapToGrid/>
          <w:sz w:val="22"/>
          <w:szCs w:val="22"/>
        </w:rPr>
        <w:t xml:space="preserve">This unit of local government has developed a plan for forensic science laboratories under a program intended to improve the quality and timeliness of forensic science or medical examiner services provided by the laboratories operated by the applicant unit of local government and any other government-operated laboratories within the State that will receive a portion of the grant amount. </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B66385" w:rsidRDefault="002A0087" w:rsidP="002A0087">
      <w:pPr>
        <w:widowControl/>
        <w:autoSpaceDE w:val="0"/>
        <w:autoSpaceDN w:val="0"/>
        <w:adjustRightInd w:val="0"/>
        <w:jc w:val="both"/>
        <w:rPr>
          <w:rFonts w:ascii="Times New Roman" w:hAnsi="Times New Roman"/>
          <w:snapToGrid/>
          <w:sz w:val="22"/>
          <w:szCs w:val="22"/>
        </w:rPr>
      </w:pPr>
      <w:r w:rsidRPr="00B66385">
        <w:rPr>
          <w:rFonts w:ascii="Times New Roman" w:hAnsi="Times New Roman"/>
          <w:sz w:val="22"/>
          <w:szCs w:val="22"/>
        </w:rPr>
        <w:t xml:space="preserve">I acknowledge that a false statement in this certification or in the grant application that it supports may be </w:t>
      </w:r>
      <w:r>
        <w:rPr>
          <w:rFonts w:ascii="Times New Roman" w:hAnsi="Times New Roman"/>
          <w:sz w:val="22"/>
          <w:szCs w:val="22"/>
        </w:rPr>
        <w:t xml:space="preserve">the </w:t>
      </w:r>
      <w:r w:rsidRPr="00B66385">
        <w:rPr>
          <w:rFonts w:ascii="Times New Roman" w:hAnsi="Times New Roman"/>
          <w:sz w:val="22"/>
          <w:szCs w:val="22"/>
        </w:rPr>
        <w:t xml:space="preserve">subject </w:t>
      </w:r>
      <w:r>
        <w:rPr>
          <w:rFonts w:ascii="Times New Roman" w:hAnsi="Times New Roman"/>
          <w:sz w:val="22"/>
          <w:szCs w:val="22"/>
        </w:rPr>
        <w:t>of</w:t>
      </w:r>
      <w:r w:rsidRPr="00B66385">
        <w:rPr>
          <w:rFonts w:ascii="Times New Roman" w:hAnsi="Times New Roman"/>
          <w:sz w:val="22"/>
          <w:szCs w:val="22"/>
        </w:rPr>
        <w:t xml:space="preserve"> criminal prosecution, including under 18 U.S.C. § 1001 and </w:t>
      </w:r>
      <w:r w:rsidRPr="008F425C">
        <w:rPr>
          <w:rFonts w:ascii="Times New Roman" w:hAnsi="Times New Roman"/>
          <w:sz w:val="22"/>
          <w:szCs w:val="22"/>
        </w:rPr>
        <w:t>34 U.S.C. § 10272</w:t>
      </w:r>
      <w:r w:rsidRPr="00B66385">
        <w:rPr>
          <w:rFonts w:ascii="Times New Roman" w:hAnsi="Times New Roman"/>
          <w:sz w:val="22"/>
          <w:szCs w:val="22"/>
        </w:rPr>
        <w:t>. I also acknowledge that Office of Justice Programs grants, including certifications provided in connection with such grants, are subject to review by the Office of Justice Programs and/or by the Department of Justice’s Office of the Inspector General.</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3E4883" w:rsidRDefault="002A0087" w:rsidP="002A0087">
      <w:pPr>
        <w:widowControl/>
        <w:autoSpaceDE w:val="0"/>
        <w:autoSpaceDN w:val="0"/>
        <w:adjustRightInd w:val="0"/>
        <w:jc w:val="both"/>
        <w:rPr>
          <w:rFonts w:ascii="Times New Roman" w:hAnsi="Times New Roman"/>
          <w:snapToGrid/>
          <w:color w:val="FF0000"/>
          <w:sz w:val="22"/>
          <w:szCs w:val="22"/>
        </w:rPr>
      </w:pPr>
      <w:r w:rsidRPr="00B66385">
        <w:rPr>
          <w:rFonts w:ascii="Times New Roman" w:hAnsi="Times New Roman"/>
          <w:snapToGrid/>
          <w:sz w:val="22"/>
          <w:szCs w:val="22"/>
        </w:rPr>
        <w:t>I have authority to make this certification on behalf of the applicant agency</w:t>
      </w:r>
      <w:r>
        <w:rPr>
          <w:rFonts w:ascii="Times New Roman" w:hAnsi="Times New Roman"/>
          <w:snapToGrid/>
          <w:sz w:val="22"/>
          <w:szCs w:val="22"/>
        </w:rPr>
        <w:t>.</w:t>
      </w:r>
    </w:p>
    <w:p w:rsidR="002A0087"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Signature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Printed Name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Title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Name of Applicant </w:t>
      </w:r>
      <w:r>
        <w:rPr>
          <w:rFonts w:ascii="Times New Roman" w:hAnsi="Times New Roman"/>
          <w:snapToGrid/>
          <w:szCs w:val="24"/>
        </w:rPr>
        <w:t>Agency</w:t>
      </w:r>
    </w:p>
    <w:p w:rsidR="002A0087" w:rsidRDefault="002A0087" w:rsidP="002A0087">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(Including Name of </w:t>
      </w:r>
      <w:r w:rsidRPr="009D7845">
        <w:rPr>
          <w:rFonts w:ascii="Times New Roman" w:hAnsi="Times New Roman"/>
          <w:snapToGrid/>
          <w:szCs w:val="24"/>
        </w:rPr>
        <w:t>Unit of Local Government</w:t>
      </w:r>
      <w:r>
        <w:rPr>
          <w:rFonts w:ascii="Times New Roman" w:hAnsi="Times New Roman"/>
          <w:snapToGrid/>
          <w:szCs w:val="24"/>
        </w:rPr>
        <w:t>)</w:t>
      </w:r>
      <w:r w:rsidRPr="009D7845">
        <w:rPr>
          <w:rFonts w:ascii="Times New Roman" w:hAnsi="Times New Roman"/>
          <w:snapToGrid/>
          <w:szCs w:val="24"/>
        </w:rPr>
        <w:t xml:space="preserve"> </w:t>
      </w:r>
    </w:p>
    <w:p w:rsidR="002A0087" w:rsidRDefault="002A0087" w:rsidP="002A0087">
      <w:pPr>
        <w:widowControl/>
        <w:autoSpaceDE w:val="0"/>
        <w:autoSpaceDN w:val="0"/>
        <w:adjustRightInd w:val="0"/>
        <w:rPr>
          <w:rFonts w:ascii="Times New Roman" w:hAnsi="Times New Roman"/>
          <w:snapToGrid/>
          <w:szCs w:val="24"/>
        </w:rPr>
      </w:pP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Date </w:t>
      </w:r>
    </w:p>
    <w:p w:rsidR="002A0087" w:rsidRDefault="002A0087"/>
    <w:p w:rsidR="002A0087" w:rsidRPr="009D7845" w:rsidRDefault="002A0087" w:rsidP="002A0087">
      <w:pPr>
        <w:widowControl/>
        <w:autoSpaceDE w:val="0"/>
        <w:autoSpaceDN w:val="0"/>
        <w:adjustRightInd w:val="0"/>
        <w:jc w:val="center"/>
        <w:rPr>
          <w:rFonts w:ascii="Times New Roman" w:hAnsi="Times New Roman"/>
          <w:snapToGrid/>
          <w:szCs w:val="24"/>
        </w:rPr>
      </w:pPr>
      <w:r w:rsidRPr="009D7845">
        <w:rPr>
          <w:rFonts w:ascii="Times New Roman" w:hAnsi="Times New Roman"/>
          <w:snapToGrid/>
          <w:szCs w:val="24"/>
        </w:rPr>
        <w:lastRenderedPageBreak/>
        <w:t xml:space="preserve">U.S. DEPARTMENT OF JUSTICE </w:t>
      </w:r>
    </w:p>
    <w:p w:rsidR="002A0087" w:rsidRPr="009D7845" w:rsidRDefault="002A0087" w:rsidP="002A0087">
      <w:pPr>
        <w:widowControl/>
        <w:autoSpaceDE w:val="0"/>
        <w:autoSpaceDN w:val="0"/>
        <w:adjustRightInd w:val="0"/>
        <w:jc w:val="center"/>
        <w:rPr>
          <w:rFonts w:ascii="Times New Roman" w:hAnsi="Times New Roman"/>
          <w:snapToGrid/>
          <w:szCs w:val="24"/>
        </w:rPr>
      </w:pPr>
      <w:r w:rsidRPr="009D7845">
        <w:rPr>
          <w:rFonts w:ascii="Times New Roman" w:hAnsi="Times New Roman"/>
          <w:snapToGrid/>
          <w:szCs w:val="24"/>
        </w:rPr>
        <w:t xml:space="preserve">OFFICE OF JUSTICE PROGRAMS </w:t>
      </w:r>
    </w:p>
    <w:p w:rsidR="002A0087" w:rsidRDefault="002A0087" w:rsidP="002A0087">
      <w:pPr>
        <w:widowControl/>
        <w:autoSpaceDE w:val="0"/>
        <w:autoSpaceDN w:val="0"/>
        <w:adjustRightInd w:val="0"/>
        <w:jc w:val="center"/>
        <w:rPr>
          <w:rFonts w:ascii="Times New Roman" w:hAnsi="Times New Roman"/>
          <w:snapToGrid/>
          <w:szCs w:val="24"/>
        </w:rPr>
      </w:pPr>
      <w:r w:rsidRPr="009D7845">
        <w:rPr>
          <w:rFonts w:ascii="Times New Roman" w:hAnsi="Times New Roman"/>
          <w:snapToGrid/>
          <w:szCs w:val="24"/>
        </w:rPr>
        <w:t xml:space="preserve">NATIONAL </w:t>
      </w:r>
      <w:smartTag w:uri="urn:schemas-microsoft-com:office:smarttags" w:element="place">
        <w:smartTag w:uri="urn:schemas-microsoft-com:office:smarttags" w:element="PlaceType">
          <w:r w:rsidRPr="009D7845">
            <w:rPr>
              <w:rFonts w:ascii="Times New Roman" w:hAnsi="Times New Roman"/>
              <w:snapToGrid/>
              <w:szCs w:val="24"/>
            </w:rPr>
            <w:t>INSTITUTE</w:t>
          </w:r>
        </w:smartTag>
        <w:r w:rsidRPr="009D7845">
          <w:rPr>
            <w:rFonts w:ascii="Times New Roman" w:hAnsi="Times New Roman"/>
            <w:snapToGrid/>
            <w:szCs w:val="24"/>
          </w:rPr>
          <w:t xml:space="preserve"> OF </w:t>
        </w:r>
        <w:smartTag w:uri="urn:schemas-microsoft-com:office:smarttags" w:element="PlaceName">
          <w:r w:rsidRPr="009D7845">
            <w:rPr>
              <w:rFonts w:ascii="Times New Roman" w:hAnsi="Times New Roman"/>
              <w:snapToGrid/>
              <w:szCs w:val="24"/>
            </w:rPr>
            <w:t>JUSTICE</w:t>
          </w:r>
        </w:smartTag>
      </w:smartTag>
      <w:r w:rsidRPr="009D7845">
        <w:rPr>
          <w:rFonts w:ascii="Times New Roman" w:hAnsi="Times New Roman"/>
          <w:snapToGrid/>
          <w:szCs w:val="24"/>
        </w:rPr>
        <w:t xml:space="preserve"> </w:t>
      </w:r>
    </w:p>
    <w:p w:rsidR="002A0087" w:rsidRPr="009D7845" w:rsidRDefault="002A0087" w:rsidP="002A0087">
      <w:pPr>
        <w:widowControl/>
        <w:autoSpaceDE w:val="0"/>
        <w:autoSpaceDN w:val="0"/>
        <w:adjustRightInd w:val="0"/>
        <w:jc w:val="center"/>
        <w:rPr>
          <w:rFonts w:ascii="Times New Roman" w:hAnsi="Times New Roman"/>
          <w:snapToGrid/>
          <w:szCs w:val="24"/>
        </w:rPr>
      </w:pPr>
    </w:p>
    <w:p w:rsidR="002A0087" w:rsidRPr="009D7845" w:rsidRDefault="002A0087" w:rsidP="002A0087">
      <w:pPr>
        <w:widowControl/>
        <w:autoSpaceDE w:val="0"/>
        <w:autoSpaceDN w:val="0"/>
        <w:adjustRightInd w:val="0"/>
        <w:jc w:val="center"/>
        <w:rPr>
          <w:rFonts w:ascii="Times New Roman" w:hAnsi="Times New Roman"/>
          <w:snapToGrid/>
          <w:sz w:val="28"/>
          <w:szCs w:val="28"/>
        </w:rPr>
      </w:pPr>
      <w:r w:rsidRPr="009D7845">
        <w:rPr>
          <w:rFonts w:ascii="Times New Roman" w:hAnsi="Times New Roman"/>
          <w:b/>
          <w:bCs/>
          <w:snapToGrid/>
          <w:sz w:val="28"/>
          <w:szCs w:val="28"/>
        </w:rPr>
        <w:t>FY</w:t>
      </w:r>
      <w:r>
        <w:rPr>
          <w:rFonts w:ascii="Times New Roman" w:hAnsi="Times New Roman"/>
          <w:b/>
          <w:bCs/>
          <w:snapToGrid/>
          <w:sz w:val="28"/>
          <w:szCs w:val="28"/>
        </w:rPr>
        <w:t xml:space="preserve"> </w:t>
      </w:r>
      <w:r w:rsidRPr="009D7845">
        <w:rPr>
          <w:rFonts w:ascii="Times New Roman" w:hAnsi="Times New Roman"/>
          <w:b/>
          <w:bCs/>
          <w:snapToGrid/>
          <w:sz w:val="28"/>
          <w:szCs w:val="28"/>
        </w:rPr>
        <w:t>20</w:t>
      </w:r>
      <w:r>
        <w:rPr>
          <w:rFonts w:ascii="Times New Roman" w:hAnsi="Times New Roman"/>
          <w:b/>
          <w:bCs/>
          <w:snapToGrid/>
          <w:sz w:val="28"/>
          <w:szCs w:val="28"/>
        </w:rPr>
        <w:t>18</w:t>
      </w:r>
      <w:r w:rsidRPr="009D7845">
        <w:rPr>
          <w:rFonts w:ascii="Times New Roman" w:hAnsi="Times New Roman"/>
          <w:b/>
          <w:bCs/>
          <w:snapToGrid/>
          <w:sz w:val="28"/>
          <w:szCs w:val="28"/>
        </w:rPr>
        <w:t xml:space="preserve"> Coverdell Forensic Science Improvement </w:t>
      </w:r>
    </w:p>
    <w:p w:rsidR="002A0087" w:rsidRDefault="002A0087" w:rsidP="002A0087">
      <w:pPr>
        <w:widowControl/>
        <w:autoSpaceDE w:val="0"/>
        <w:autoSpaceDN w:val="0"/>
        <w:adjustRightInd w:val="0"/>
        <w:jc w:val="center"/>
        <w:rPr>
          <w:rFonts w:ascii="Times New Roman" w:hAnsi="Times New Roman"/>
          <w:b/>
          <w:bCs/>
          <w:snapToGrid/>
          <w:sz w:val="28"/>
          <w:szCs w:val="28"/>
        </w:rPr>
      </w:pPr>
      <w:r w:rsidRPr="009D7845">
        <w:rPr>
          <w:rFonts w:ascii="Times New Roman" w:hAnsi="Times New Roman"/>
          <w:b/>
          <w:bCs/>
          <w:snapToGrid/>
          <w:sz w:val="28"/>
          <w:szCs w:val="28"/>
        </w:rPr>
        <w:t xml:space="preserve">Grants Program </w:t>
      </w:r>
    </w:p>
    <w:p w:rsidR="002A0087" w:rsidRPr="009D7845" w:rsidRDefault="002A0087" w:rsidP="002A0087">
      <w:pPr>
        <w:widowControl/>
        <w:autoSpaceDE w:val="0"/>
        <w:autoSpaceDN w:val="0"/>
        <w:adjustRightInd w:val="0"/>
        <w:jc w:val="center"/>
        <w:rPr>
          <w:rFonts w:ascii="Times New Roman" w:hAnsi="Times New Roman"/>
          <w:snapToGrid/>
          <w:sz w:val="28"/>
          <w:szCs w:val="28"/>
        </w:rPr>
      </w:pPr>
    </w:p>
    <w:tbl>
      <w:tblPr>
        <w:tblW w:w="0" w:type="auto"/>
        <w:tblInd w:w="1008" w:type="dxa"/>
        <w:tblBorders>
          <w:top w:val="nil"/>
          <w:left w:val="nil"/>
          <w:bottom w:val="nil"/>
          <w:right w:val="nil"/>
        </w:tblBorders>
        <w:tblLook w:val="0000" w:firstRow="0" w:lastRow="0" w:firstColumn="0" w:lastColumn="0" w:noHBand="0" w:noVBand="0"/>
      </w:tblPr>
      <w:tblGrid>
        <w:gridCol w:w="6570"/>
      </w:tblGrid>
      <w:tr w:rsidR="002A0087" w:rsidRPr="009D7845" w:rsidTr="00605E03">
        <w:trPr>
          <w:trHeight w:val="596"/>
        </w:trPr>
        <w:tc>
          <w:tcPr>
            <w:tcW w:w="6570" w:type="dxa"/>
            <w:tcBorders>
              <w:top w:val="single" w:sz="8" w:space="0" w:color="000000"/>
              <w:left w:val="single" w:sz="8" w:space="0" w:color="000000"/>
              <w:bottom w:val="single" w:sz="8" w:space="0" w:color="000000"/>
              <w:right w:val="single" w:sz="8" w:space="0" w:color="000000"/>
            </w:tcBorders>
          </w:tcPr>
          <w:p w:rsidR="002A0087" w:rsidRDefault="002A0087" w:rsidP="00605E03">
            <w:pPr>
              <w:widowControl/>
              <w:autoSpaceDE w:val="0"/>
              <w:autoSpaceDN w:val="0"/>
              <w:adjustRightInd w:val="0"/>
              <w:jc w:val="center"/>
              <w:rPr>
                <w:rFonts w:ascii="Arial" w:hAnsi="Arial" w:cs="Arial"/>
                <w:snapToGrid/>
                <w:color w:val="000000"/>
                <w:szCs w:val="24"/>
              </w:rPr>
            </w:pPr>
          </w:p>
          <w:p w:rsidR="002A0087" w:rsidRPr="009D7845" w:rsidRDefault="002A0087" w:rsidP="00605E03">
            <w:pPr>
              <w:widowControl/>
              <w:autoSpaceDE w:val="0"/>
              <w:autoSpaceDN w:val="0"/>
              <w:adjustRightInd w:val="0"/>
              <w:jc w:val="center"/>
              <w:rPr>
                <w:rFonts w:ascii="Arial" w:hAnsi="Arial" w:cs="Arial"/>
                <w:snapToGrid/>
                <w:color w:val="000000"/>
                <w:szCs w:val="24"/>
              </w:rPr>
            </w:pPr>
            <w:r w:rsidRPr="009D7845">
              <w:rPr>
                <w:rFonts w:ascii="Arial" w:hAnsi="Arial" w:cs="Arial"/>
                <w:snapToGrid/>
                <w:color w:val="000000"/>
                <w:szCs w:val="24"/>
              </w:rPr>
              <w:t xml:space="preserve">Certification as to Generally Accepted Laboratory </w:t>
            </w:r>
          </w:p>
          <w:p w:rsidR="002A0087" w:rsidRDefault="002A0087" w:rsidP="00605E03">
            <w:pPr>
              <w:widowControl/>
              <w:autoSpaceDE w:val="0"/>
              <w:autoSpaceDN w:val="0"/>
              <w:adjustRightInd w:val="0"/>
              <w:jc w:val="center"/>
              <w:rPr>
                <w:rFonts w:ascii="Arial" w:hAnsi="Arial" w:cs="Arial"/>
                <w:snapToGrid/>
                <w:color w:val="000000"/>
                <w:szCs w:val="24"/>
              </w:rPr>
            </w:pPr>
            <w:r w:rsidRPr="009D7845">
              <w:rPr>
                <w:rFonts w:ascii="Arial" w:hAnsi="Arial" w:cs="Arial"/>
                <w:snapToGrid/>
                <w:color w:val="000000"/>
                <w:szCs w:val="24"/>
              </w:rPr>
              <w:t xml:space="preserve">Practices and Procedures </w:t>
            </w:r>
          </w:p>
          <w:p w:rsidR="002A0087" w:rsidRPr="009D7845" w:rsidRDefault="002A0087" w:rsidP="00605E03">
            <w:pPr>
              <w:widowControl/>
              <w:autoSpaceDE w:val="0"/>
              <w:autoSpaceDN w:val="0"/>
              <w:adjustRightInd w:val="0"/>
              <w:jc w:val="center"/>
              <w:rPr>
                <w:rFonts w:ascii="Arial" w:hAnsi="Arial" w:cs="Arial"/>
                <w:snapToGrid/>
                <w:color w:val="000000"/>
                <w:szCs w:val="24"/>
              </w:rPr>
            </w:pPr>
          </w:p>
        </w:tc>
      </w:tr>
    </w:tbl>
    <w:p w:rsidR="002A0087"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p>
    <w:p w:rsidR="002A0087" w:rsidRPr="00B66385" w:rsidRDefault="002A0087" w:rsidP="002A0087">
      <w:pPr>
        <w:widowControl/>
        <w:autoSpaceDE w:val="0"/>
        <w:autoSpaceDN w:val="0"/>
        <w:adjustRightInd w:val="0"/>
        <w:jc w:val="both"/>
        <w:rPr>
          <w:rFonts w:ascii="Times New Roman" w:hAnsi="Times New Roman"/>
          <w:snapToGrid/>
          <w:sz w:val="22"/>
          <w:szCs w:val="22"/>
        </w:rPr>
      </w:pPr>
      <w:r w:rsidRPr="00B66385">
        <w:rPr>
          <w:rFonts w:ascii="Times New Roman" w:hAnsi="Times New Roman"/>
          <w:snapToGrid/>
          <w:sz w:val="22"/>
          <w:szCs w:val="22"/>
        </w:rPr>
        <w:t xml:space="preserve">On behalf of the applicant agency named below, I certify the following to the National Institute of Justice, </w:t>
      </w:r>
      <w:smartTag w:uri="urn:schemas-microsoft-com:office:smarttags" w:element="PersonName">
        <w:r w:rsidRPr="00B66385">
          <w:rPr>
            <w:rFonts w:ascii="Times New Roman" w:hAnsi="Times New Roman"/>
            <w:snapToGrid/>
            <w:sz w:val="22"/>
            <w:szCs w:val="22"/>
          </w:rPr>
          <w:t>Office of Justice Programs</w:t>
        </w:r>
      </w:smartTag>
      <w:r w:rsidRPr="00B66385">
        <w:rPr>
          <w:rFonts w:ascii="Times New Roman" w:hAnsi="Times New Roman"/>
          <w:snapToGrid/>
          <w:sz w:val="22"/>
          <w:szCs w:val="22"/>
        </w:rPr>
        <w:t xml:space="preserve">, </w:t>
      </w:r>
      <w:proofErr w:type="gramStart"/>
      <w:r w:rsidRPr="00B66385">
        <w:rPr>
          <w:rFonts w:ascii="Times New Roman" w:hAnsi="Times New Roman"/>
          <w:snapToGrid/>
          <w:sz w:val="22"/>
          <w:szCs w:val="22"/>
        </w:rPr>
        <w:t>U.S</w:t>
      </w:r>
      <w:proofErr w:type="gramEnd"/>
      <w:r w:rsidRPr="00B66385">
        <w:rPr>
          <w:rFonts w:ascii="Times New Roman" w:hAnsi="Times New Roman"/>
          <w:snapToGrid/>
          <w:sz w:val="22"/>
          <w:szCs w:val="22"/>
        </w:rPr>
        <w:t xml:space="preserve">. Department of Justice: </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B66385" w:rsidRDefault="002A0087" w:rsidP="002A0087">
      <w:pPr>
        <w:widowControl/>
        <w:autoSpaceDE w:val="0"/>
        <w:autoSpaceDN w:val="0"/>
        <w:adjustRightInd w:val="0"/>
        <w:ind w:left="720" w:right="720"/>
        <w:jc w:val="both"/>
        <w:rPr>
          <w:rFonts w:ascii="Times New Roman" w:hAnsi="Times New Roman"/>
          <w:snapToGrid/>
          <w:sz w:val="22"/>
          <w:szCs w:val="22"/>
        </w:rPr>
      </w:pPr>
      <w:r w:rsidRPr="00B66385">
        <w:rPr>
          <w:rFonts w:ascii="Times New Roman" w:hAnsi="Times New Roman"/>
          <w:snapToGrid/>
          <w:sz w:val="22"/>
          <w:szCs w:val="22"/>
        </w:rPr>
        <w:t xml:space="preserve">Any forensic laboratory system, medical examiner's office, or coroner's office in the State, including any laboratory operated by a unit of local government within the State, that will receive any portion of the grant amount uses generally accepted laboratory practices and procedures, established by accrediting organizations or appropriate certifying bodies. </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B66385" w:rsidRDefault="002A0087" w:rsidP="002A0087">
      <w:pPr>
        <w:widowControl/>
        <w:autoSpaceDE w:val="0"/>
        <w:autoSpaceDN w:val="0"/>
        <w:adjustRightInd w:val="0"/>
        <w:jc w:val="both"/>
        <w:rPr>
          <w:rFonts w:ascii="Times New Roman" w:hAnsi="Times New Roman"/>
          <w:snapToGrid/>
          <w:sz w:val="22"/>
          <w:szCs w:val="22"/>
        </w:rPr>
      </w:pPr>
      <w:r w:rsidRPr="00B66385">
        <w:rPr>
          <w:rFonts w:ascii="Times New Roman" w:hAnsi="Times New Roman"/>
          <w:sz w:val="22"/>
          <w:szCs w:val="22"/>
        </w:rPr>
        <w:t>I acknowledge that a false statement in this certification or in the grant application that it supports may be</w:t>
      </w:r>
      <w:r>
        <w:rPr>
          <w:rFonts w:ascii="Times New Roman" w:hAnsi="Times New Roman"/>
          <w:sz w:val="22"/>
          <w:szCs w:val="22"/>
        </w:rPr>
        <w:t xml:space="preserve"> the</w:t>
      </w:r>
      <w:r w:rsidRPr="00B66385">
        <w:rPr>
          <w:rFonts w:ascii="Times New Roman" w:hAnsi="Times New Roman"/>
          <w:sz w:val="22"/>
          <w:szCs w:val="22"/>
        </w:rPr>
        <w:t xml:space="preserve"> subject </w:t>
      </w:r>
      <w:r>
        <w:rPr>
          <w:rFonts w:ascii="Times New Roman" w:hAnsi="Times New Roman"/>
          <w:sz w:val="22"/>
          <w:szCs w:val="22"/>
        </w:rPr>
        <w:t>of</w:t>
      </w:r>
      <w:r w:rsidRPr="00B66385">
        <w:rPr>
          <w:rFonts w:ascii="Times New Roman" w:hAnsi="Times New Roman"/>
          <w:sz w:val="22"/>
          <w:szCs w:val="22"/>
        </w:rPr>
        <w:t xml:space="preserve"> criminal prosecution, including under 18 U.S.C. § 1001 and </w:t>
      </w:r>
      <w:r w:rsidRPr="008F425C">
        <w:rPr>
          <w:rFonts w:ascii="Times New Roman" w:hAnsi="Times New Roman"/>
          <w:sz w:val="22"/>
          <w:szCs w:val="22"/>
        </w:rPr>
        <w:t>34 U.S.C. § 10272</w:t>
      </w:r>
      <w:r w:rsidRPr="00B66385">
        <w:rPr>
          <w:rFonts w:ascii="Times New Roman" w:hAnsi="Times New Roman"/>
          <w:sz w:val="22"/>
          <w:szCs w:val="22"/>
        </w:rPr>
        <w:t>. I also acknowledge that Office of Justice Programs grants, including certifications provided in connection with such grants, are subject to review by the Office of Justice Programs and/or by the Department of Justice’s Office of the Inspector General.</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B310C2" w:rsidRDefault="002A0087" w:rsidP="002A0087">
      <w:pPr>
        <w:widowControl/>
        <w:autoSpaceDE w:val="0"/>
        <w:autoSpaceDN w:val="0"/>
        <w:adjustRightInd w:val="0"/>
        <w:jc w:val="both"/>
        <w:rPr>
          <w:rFonts w:ascii="Times New Roman" w:hAnsi="Times New Roman"/>
          <w:snapToGrid/>
          <w:color w:val="FF0000"/>
          <w:sz w:val="22"/>
          <w:szCs w:val="22"/>
        </w:rPr>
      </w:pPr>
      <w:r w:rsidRPr="00B66385">
        <w:rPr>
          <w:rFonts w:ascii="Times New Roman" w:hAnsi="Times New Roman"/>
          <w:snapToGrid/>
          <w:sz w:val="22"/>
          <w:szCs w:val="22"/>
        </w:rPr>
        <w:t>I have authority to make this certification on behalf of the applicant agency</w:t>
      </w:r>
      <w:r>
        <w:rPr>
          <w:rFonts w:ascii="Times New Roman" w:hAnsi="Times New Roman"/>
          <w:snapToGrid/>
          <w:sz w:val="22"/>
          <w:szCs w:val="22"/>
        </w:rPr>
        <w:t>.</w:t>
      </w:r>
    </w:p>
    <w:p w:rsidR="002A0087"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Signature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Printed Name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Title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Name of Applicant Agency </w:t>
      </w:r>
    </w:p>
    <w:p w:rsidR="002A0087" w:rsidRDefault="002A0087" w:rsidP="002A0087">
      <w:pPr>
        <w:widowControl/>
        <w:autoSpaceDE w:val="0"/>
        <w:autoSpaceDN w:val="0"/>
        <w:adjustRightInd w:val="0"/>
        <w:rPr>
          <w:rFonts w:ascii="Times New Roman" w:hAnsi="Times New Roman"/>
          <w:snapToGrid/>
          <w:szCs w:val="24"/>
        </w:rPr>
      </w:pPr>
      <w:r>
        <w:rPr>
          <w:rFonts w:ascii="Times New Roman" w:hAnsi="Times New Roman"/>
          <w:snapToGrid/>
          <w:szCs w:val="24"/>
        </w:rPr>
        <w:t>(Including Name of State or Unit of Local Government)</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 </w:t>
      </w:r>
    </w:p>
    <w:p w:rsidR="002A0087" w:rsidRDefault="002A0087" w:rsidP="002A0087">
      <w:pPr>
        <w:rPr>
          <w:rFonts w:ascii="Times New Roman" w:hAnsi="Times New Roman"/>
          <w:snapToGrid/>
          <w:szCs w:val="24"/>
        </w:rPr>
      </w:pPr>
      <w:r w:rsidRPr="009D7845">
        <w:rPr>
          <w:rFonts w:ascii="Times New Roman" w:hAnsi="Times New Roman"/>
          <w:snapToGrid/>
          <w:szCs w:val="24"/>
        </w:rPr>
        <w:t>Date</w:t>
      </w:r>
    </w:p>
    <w:p w:rsidR="002A0087" w:rsidRDefault="002A0087" w:rsidP="002A0087">
      <w:pPr>
        <w:rPr>
          <w:rFonts w:ascii="Times New Roman" w:hAnsi="Times New Roman"/>
          <w:snapToGrid/>
          <w:szCs w:val="24"/>
        </w:rPr>
      </w:pPr>
    </w:p>
    <w:p w:rsidR="002A0087" w:rsidRDefault="002A0087" w:rsidP="002A0087">
      <w:pPr>
        <w:rPr>
          <w:rFonts w:ascii="Times New Roman" w:hAnsi="Times New Roman"/>
          <w:snapToGrid/>
          <w:szCs w:val="24"/>
        </w:rPr>
      </w:pPr>
    </w:p>
    <w:p w:rsidR="00DD3A09" w:rsidRDefault="00DD3A09" w:rsidP="002A0087">
      <w:pPr>
        <w:rPr>
          <w:rFonts w:ascii="Times New Roman" w:hAnsi="Times New Roman"/>
          <w:snapToGrid/>
          <w:szCs w:val="24"/>
        </w:rPr>
      </w:pPr>
    </w:p>
    <w:p w:rsidR="002A0087" w:rsidRPr="009D7845" w:rsidRDefault="002A0087" w:rsidP="002A0087">
      <w:pPr>
        <w:pStyle w:val="Default"/>
        <w:jc w:val="center"/>
        <w:rPr>
          <w:rFonts w:ascii="Times New Roman" w:hAnsi="Times New Roman" w:cs="Times New Roman"/>
        </w:rPr>
      </w:pPr>
      <w:r w:rsidRPr="009D7845">
        <w:rPr>
          <w:rFonts w:ascii="Times New Roman" w:hAnsi="Times New Roman" w:cs="Times New Roman"/>
        </w:rPr>
        <w:lastRenderedPageBreak/>
        <w:t>U.S. DEPARTMENT OF JUSTICE</w:t>
      </w:r>
    </w:p>
    <w:p w:rsidR="002A0087" w:rsidRPr="009D7845" w:rsidRDefault="002A0087" w:rsidP="002A0087">
      <w:pPr>
        <w:widowControl/>
        <w:autoSpaceDE w:val="0"/>
        <w:autoSpaceDN w:val="0"/>
        <w:adjustRightInd w:val="0"/>
        <w:jc w:val="center"/>
        <w:rPr>
          <w:rFonts w:ascii="Times New Roman" w:hAnsi="Times New Roman"/>
          <w:snapToGrid/>
          <w:color w:val="000000"/>
          <w:szCs w:val="24"/>
        </w:rPr>
      </w:pPr>
      <w:r w:rsidRPr="009D7845">
        <w:rPr>
          <w:rFonts w:ascii="Times New Roman" w:hAnsi="Times New Roman"/>
          <w:snapToGrid/>
          <w:color w:val="000000"/>
          <w:szCs w:val="24"/>
        </w:rPr>
        <w:t>OFFICE OF JUSTICE PROGRAMS</w:t>
      </w:r>
    </w:p>
    <w:p w:rsidR="002A0087" w:rsidRDefault="002A0087" w:rsidP="002A0087">
      <w:pPr>
        <w:widowControl/>
        <w:autoSpaceDE w:val="0"/>
        <w:autoSpaceDN w:val="0"/>
        <w:adjustRightInd w:val="0"/>
        <w:jc w:val="center"/>
        <w:rPr>
          <w:rFonts w:ascii="Times New Roman" w:hAnsi="Times New Roman"/>
          <w:snapToGrid/>
          <w:color w:val="000000"/>
          <w:szCs w:val="24"/>
        </w:rPr>
      </w:pPr>
      <w:r w:rsidRPr="009D7845">
        <w:rPr>
          <w:rFonts w:ascii="Times New Roman" w:hAnsi="Times New Roman"/>
          <w:snapToGrid/>
          <w:color w:val="000000"/>
          <w:szCs w:val="24"/>
        </w:rPr>
        <w:t xml:space="preserve">NATIONAL </w:t>
      </w:r>
      <w:smartTag w:uri="urn:schemas-microsoft-com:office:smarttags" w:element="PlaceType">
        <w:r w:rsidRPr="009D7845">
          <w:rPr>
            <w:rFonts w:ascii="Times New Roman" w:hAnsi="Times New Roman"/>
            <w:snapToGrid/>
            <w:color w:val="000000"/>
            <w:szCs w:val="24"/>
          </w:rPr>
          <w:t>INSTITUTE</w:t>
        </w:r>
      </w:smartTag>
      <w:r w:rsidRPr="009D7845">
        <w:rPr>
          <w:rFonts w:ascii="Times New Roman" w:hAnsi="Times New Roman"/>
          <w:snapToGrid/>
          <w:color w:val="000000"/>
          <w:szCs w:val="24"/>
        </w:rPr>
        <w:t xml:space="preserve"> OF JUSTICE</w:t>
      </w:r>
    </w:p>
    <w:p w:rsidR="002A0087" w:rsidRPr="009D7845" w:rsidRDefault="002A0087" w:rsidP="002A0087">
      <w:pPr>
        <w:widowControl/>
        <w:autoSpaceDE w:val="0"/>
        <w:autoSpaceDN w:val="0"/>
        <w:adjustRightInd w:val="0"/>
        <w:jc w:val="center"/>
        <w:rPr>
          <w:rFonts w:ascii="Times New Roman" w:hAnsi="Times New Roman"/>
          <w:snapToGrid/>
          <w:color w:val="000000"/>
          <w:szCs w:val="24"/>
        </w:rPr>
      </w:pPr>
    </w:p>
    <w:p w:rsidR="002A0087" w:rsidRPr="009D7845" w:rsidRDefault="002A0087" w:rsidP="002A0087">
      <w:pPr>
        <w:widowControl/>
        <w:autoSpaceDE w:val="0"/>
        <w:autoSpaceDN w:val="0"/>
        <w:adjustRightInd w:val="0"/>
        <w:jc w:val="center"/>
        <w:rPr>
          <w:rFonts w:ascii="Times New Roman" w:hAnsi="Times New Roman"/>
          <w:snapToGrid/>
          <w:color w:val="000000"/>
          <w:sz w:val="28"/>
          <w:szCs w:val="28"/>
        </w:rPr>
      </w:pPr>
      <w:r w:rsidRPr="009D7845">
        <w:rPr>
          <w:rFonts w:ascii="Times New Roman" w:hAnsi="Times New Roman"/>
          <w:b/>
          <w:bCs/>
          <w:snapToGrid/>
          <w:color w:val="000000"/>
          <w:sz w:val="28"/>
          <w:szCs w:val="28"/>
        </w:rPr>
        <w:t>FY</w:t>
      </w:r>
      <w:r>
        <w:rPr>
          <w:rFonts w:ascii="Times New Roman" w:hAnsi="Times New Roman"/>
          <w:b/>
          <w:bCs/>
          <w:snapToGrid/>
          <w:color w:val="000000"/>
          <w:sz w:val="28"/>
          <w:szCs w:val="28"/>
        </w:rPr>
        <w:t xml:space="preserve"> </w:t>
      </w:r>
      <w:r w:rsidRPr="009D7845">
        <w:rPr>
          <w:rFonts w:ascii="Times New Roman" w:hAnsi="Times New Roman"/>
          <w:b/>
          <w:bCs/>
          <w:snapToGrid/>
          <w:color w:val="000000"/>
          <w:sz w:val="28"/>
          <w:szCs w:val="28"/>
        </w:rPr>
        <w:t>20</w:t>
      </w:r>
      <w:r>
        <w:rPr>
          <w:rFonts w:ascii="Times New Roman" w:hAnsi="Times New Roman"/>
          <w:b/>
          <w:bCs/>
          <w:snapToGrid/>
          <w:color w:val="000000"/>
          <w:sz w:val="28"/>
          <w:szCs w:val="28"/>
        </w:rPr>
        <w:t>18</w:t>
      </w:r>
      <w:r w:rsidRPr="009D7845">
        <w:rPr>
          <w:rFonts w:ascii="Times New Roman" w:hAnsi="Times New Roman"/>
          <w:b/>
          <w:bCs/>
          <w:snapToGrid/>
          <w:color w:val="000000"/>
          <w:sz w:val="28"/>
          <w:szCs w:val="28"/>
        </w:rPr>
        <w:t xml:space="preserve"> Coverdell Forensic Science Improvement</w:t>
      </w:r>
    </w:p>
    <w:p w:rsidR="002A0087" w:rsidRDefault="002A0087" w:rsidP="002A0087">
      <w:pPr>
        <w:widowControl/>
        <w:autoSpaceDE w:val="0"/>
        <w:autoSpaceDN w:val="0"/>
        <w:adjustRightInd w:val="0"/>
        <w:jc w:val="center"/>
        <w:rPr>
          <w:rFonts w:ascii="Times New Roman" w:hAnsi="Times New Roman"/>
          <w:b/>
          <w:bCs/>
          <w:snapToGrid/>
          <w:color w:val="000000"/>
          <w:sz w:val="28"/>
          <w:szCs w:val="28"/>
        </w:rPr>
      </w:pPr>
      <w:r w:rsidRPr="009D7845">
        <w:rPr>
          <w:rFonts w:ascii="Times New Roman" w:hAnsi="Times New Roman"/>
          <w:b/>
          <w:bCs/>
          <w:snapToGrid/>
          <w:color w:val="000000"/>
          <w:sz w:val="28"/>
          <w:szCs w:val="28"/>
        </w:rPr>
        <w:t>Grants Program</w:t>
      </w:r>
    </w:p>
    <w:p w:rsidR="002A0087" w:rsidRDefault="002A0087" w:rsidP="002A0087">
      <w:pPr>
        <w:widowControl/>
        <w:autoSpaceDE w:val="0"/>
        <w:autoSpaceDN w:val="0"/>
        <w:adjustRightInd w:val="0"/>
        <w:jc w:val="center"/>
        <w:rPr>
          <w:rFonts w:ascii="Times New Roman" w:hAnsi="Times New Roman"/>
          <w:b/>
          <w:bCs/>
          <w:snapToGrid/>
          <w:color w:val="000000"/>
          <w:sz w:val="28"/>
          <w:szCs w:val="28"/>
        </w:rPr>
      </w:pPr>
    </w:p>
    <w:tbl>
      <w:tblPr>
        <w:tblW w:w="0" w:type="auto"/>
        <w:tblInd w:w="378" w:type="dxa"/>
        <w:tblBorders>
          <w:top w:val="nil"/>
          <w:left w:val="nil"/>
          <w:bottom w:val="nil"/>
          <w:right w:val="nil"/>
        </w:tblBorders>
        <w:tblLook w:val="0000" w:firstRow="0" w:lastRow="0" w:firstColumn="0" w:lastColumn="0" w:noHBand="0" w:noVBand="0"/>
      </w:tblPr>
      <w:tblGrid>
        <w:gridCol w:w="8370"/>
      </w:tblGrid>
      <w:tr w:rsidR="002A0087" w:rsidRPr="009D7845" w:rsidTr="00605E03">
        <w:trPr>
          <w:trHeight w:val="608"/>
        </w:trPr>
        <w:tc>
          <w:tcPr>
            <w:tcW w:w="8370" w:type="dxa"/>
            <w:tcBorders>
              <w:top w:val="single" w:sz="8" w:space="0" w:color="000000"/>
              <w:left w:val="single" w:sz="8" w:space="0" w:color="000000"/>
              <w:bottom w:val="single" w:sz="8" w:space="0" w:color="000000"/>
              <w:right w:val="single" w:sz="8" w:space="0" w:color="000000"/>
            </w:tcBorders>
          </w:tcPr>
          <w:p w:rsidR="002A0087" w:rsidRDefault="002A0087" w:rsidP="00605E03">
            <w:pPr>
              <w:widowControl/>
              <w:autoSpaceDE w:val="0"/>
              <w:autoSpaceDN w:val="0"/>
              <w:adjustRightInd w:val="0"/>
              <w:jc w:val="center"/>
              <w:rPr>
                <w:rFonts w:ascii="Arial" w:hAnsi="Arial" w:cs="Arial"/>
                <w:snapToGrid/>
                <w:color w:val="000000"/>
                <w:szCs w:val="24"/>
              </w:rPr>
            </w:pPr>
          </w:p>
          <w:p w:rsidR="002A0087" w:rsidRPr="002C3CA1" w:rsidRDefault="002A0087" w:rsidP="00605E03">
            <w:pPr>
              <w:widowControl/>
              <w:autoSpaceDE w:val="0"/>
              <w:autoSpaceDN w:val="0"/>
              <w:adjustRightInd w:val="0"/>
              <w:jc w:val="center"/>
              <w:rPr>
                <w:rFonts w:ascii="Arial" w:hAnsi="Arial" w:cs="Arial"/>
                <w:bCs/>
                <w:snapToGrid/>
                <w:color w:val="000000"/>
                <w:szCs w:val="24"/>
              </w:rPr>
            </w:pPr>
            <w:r w:rsidRPr="002C3CA1">
              <w:rPr>
                <w:rFonts w:ascii="Arial" w:hAnsi="Arial" w:cs="Arial"/>
                <w:bCs/>
                <w:snapToGrid/>
                <w:color w:val="000000"/>
                <w:szCs w:val="24"/>
              </w:rPr>
              <w:t>Certification as to Forensic Science Laboratory System Accreditation</w:t>
            </w:r>
          </w:p>
          <w:p w:rsidR="002A0087" w:rsidRPr="009D7845" w:rsidRDefault="002A0087" w:rsidP="00605E03">
            <w:pPr>
              <w:widowControl/>
              <w:autoSpaceDE w:val="0"/>
              <w:autoSpaceDN w:val="0"/>
              <w:adjustRightInd w:val="0"/>
              <w:jc w:val="center"/>
              <w:rPr>
                <w:rFonts w:ascii="Arial" w:hAnsi="Arial" w:cs="Arial"/>
                <w:snapToGrid/>
                <w:color w:val="000000"/>
                <w:szCs w:val="24"/>
              </w:rPr>
            </w:pPr>
          </w:p>
        </w:tc>
      </w:tr>
    </w:tbl>
    <w:p w:rsidR="002A0087"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p>
    <w:p w:rsidR="002A0087" w:rsidRPr="002C3CA1" w:rsidRDefault="002A0087" w:rsidP="002A0087">
      <w:pPr>
        <w:widowControl/>
        <w:autoSpaceDE w:val="0"/>
        <w:autoSpaceDN w:val="0"/>
        <w:adjustRightInd w:val="0"/>
        <w:rPr>
          <w:rFonts w:ascii="Times New Roman" w:hAnsi="Times New Roman"/>
          <w:snapToGrid/>
          <w:sz w:val="22"/>
          <w:szCs w:val="22"/>
        </w:rPr>
      </w:pPr>
      <w:r w:rsidRPr="002C3CA1">
        <w:rPr>
          <w:rFonts w:ascii="Times New Roman" w:hAnsi="Times New Roman"/>
          <w:snapToGrid/>
          <w:sz w:val="22"/>
          <w:szCs w:val="22"/>
        </w:rPr>
        <w:t xml:space="preserve">On behalf of the applicant agency named below, I certify the following to the National Institute of Justice, Office of Justice Programs, </w:t>
      </w:r>
      <w:proofErr w:type="gramStart"/>
      <w:r w:rsidRPr="002C3CA1">
        <w:rPr>
          <w:rFonts w:ascii="Times New Roman" w:hAnsi="Times New Roman"/>
          <w:snapToGrid/>
          <w:sz w:val="22"/>
          <w:szCs w:val="22"/>
        </w:rPr>
        <w:t>U.S</w:t>
      </w:r>
      <w:proofErr w:type="gramEnd"/>
      <w:r w:rsidRPr="002C3CA1">
        <w:rPr>
          <w:rFonts w:ascii="Times New Roman" w:hAnsi="Times New Roman"/>
          <w:snapToGrid/>
          <w:sz w:val="22"/>
          <w:szCs w:val="22"/>
        </w:rPr>
        <w:t>. Department of Justice:</w:t>
      </w:r>
    </w:p>
    <w:p w:rsidR="002A0087" w:rsidRDefault="002A0087" w:rsidP="002A0087">
      <w:pPr>
        <w:widowControl/>
        <w:autoSpaceDE w:val="0"/>
        <w:autoSpaceDN w:val="0"/>
        <w:adjustRightInd w:val="0"/>
        <w:rPr>
          <w:rFonts w:ascii="Times New Roman" w:hAnsi="Times New Roman"/>
          <w:snapToGrid/>
          <w:sz w:val="22"/>
          <w:szCs w:val="22"/>
        </w:rPr>
      </w:pPr>
    </w:p>
    <w:p w:rsidR="002A0087" w:rsidRDefault="002A0087" w:rsidP="002A0087">
      <w:pPr>
        <w:widowControl/>
        <w:autoSpaceDE w:val="0"/>
        <w:autoSpaceDN w:val="0"/>
        <w:adjustRightInd w:val="0"/>
        <w:ind w:left="720" w:right="1530"/>
        <w:jc w:val="both"/>
        <w:rPr>
          <w:rFonts w:ascii="Times New Roman" w:hAnsi="Times New Roman"/>
          <w:snapToGrid/>
          <w:szCs w:val="24"/>
        </w:rPr>
      </w:pPr>
      <w:r>
        <w:rPr>
          <w:rFonts w:ascii="Times New Roman" w:hAnsi="Times New Roman"/>
          <w:snapToGrid/>
          <w:sz w:val="22"/>
          <w:szCs w:val="22"/>
        </w:rPr>
        <w:t>The</w:t>
      </w:r>
      <w:r w:rsidRPr="002C3CA1">
        <w:rPr>
          <w:rFonts w:ascii="Times New Roman" w:hAnsi="Times New Roman"/>
          <w:snapToGrid/>
          <w:sz w:val="22"/>
          <w:szCs w:val="22"/>
        </w:rPr>
        <w:t xml:space="preserve"> forensic science laboratory system</w:t>
      </w:r>
      <w:r>
        <w:rPr>
          <w:rFonts w:ascii="Times New Roman" w:hAnsi="Times New Roman"/>
          <w:snapToGrid/>
          <w:sz w:val="22"/>
          <w:szCs w:val="22"/>
        </w:rPr>
        <w:t xml:space="preserve">, </w:t>
      </w:r>
      <w:r w:rsidRPr="00B66385">
        <w:rPr>
          <w:rFonts w:ascii="Times New Roman" w:hAnsi="Times New Roman"/>
          <w:snapToGrid/>
          <w:sz w:val="22"/>
          <w:szCs w:val="22"/>
        </w:rPr>
        <w:t>including any laboratory operated by a unit of local government within the State, that will receive any portion of the grant amount</w:t>
      </w:r>
      <w:r w:rsidRPr="002C3CA1">
        <w:rPr>
          <w:rFonts w:ascii="Times New Roman" w:hAnsi="Times New Roman"/>
          <w:snapToGrid/>
          <w:sz w:val="22"/>
          <w:szCs w:val="22"/>
        </w:rPr>
        <w:t xml:space="preserve"> is accredited by an accrediting body that is a signatory to an internationally recognized arrangement and that offers accreditation to forensic science conformity assessment bodies using an accreditation standard that is recognized by that internationally recognized arrangement</w:t>
      </w:r>
      <w:r>
        <w:rPr>
          <w:rFonts w:ascii="Times New Roman" w:hAnsi="Times New Roman"/>
          <w:snapToGrid/>
          <w:sz w:val="22"/>
          <w:szCs w:val="22"/>
        </w:rPr>
        <w:t>.  Current accreditation documentation is attached to this certification form.</w:t>
      </w:r>
    </w:p>
    <w:p w:rsidR="002A0087" w:rsidRDefault="002A0087" w:rsidP="002A0087">
      <w:pPr>
        <w:widowControl/>
        <w:autoSpaceDE w:val="0"/>
        <w:autoSpaceDN w:val="0"/>
        <w:adjustRightInd w:val="0"/>
        <w:rPr>
          <w:rFonts w:ascii="Times New Roman" w:hAnsi="Times New Roman"/>
          <w:snapToGrid/>
          <w:szCs w:val="24"/>
        </w:rPr>
      </w:pPr>
    </w:p>
    <w:p w:rsidR="002A0087" w:rsidRPr="00D126CD" w:rsidRDefault="002A0087" w:rsidP="002A0087">
      <w:pPr>
        <w:pStyle w:val="Default"/>
        <w:jc w:val="both"/>
        <w:rPr>
          <w:rFonts w:ascii="Times New Roman" w:hAnsi="Times New Roman" w:cs="Times New Roman"/>
          <w:color w:val="auto"/>
          <w:sz w:val="22"/>
          <w:szCs w:val="22"/>
        </w:rPr>
      </w:pPr>
      <w:r w:rsidRPr="00D126CD">
        <w:rPr>
          <w:rFonts w:ascii="Times New Roman" w:hAnsi="Times New Roman" w:cs="Times New Roman"/>
          <w:color w:val="auto"/>
          <w:sz w:val="22"/>
          <w:szCs w:val="22"/>
        </w:rPr>
        <w:t xml:space="preserve">I acknowledge that a false statement in this certification or in the grant application that it supports may be the subject of criminal prosecution, including under 18 U.S.C. § 1001 and </w:t>
      </w:r>
      <w:r w:rsidRPr="0078584E">
        <w:rPr>
          <w:rFonts w:ascii="Times New Roman" w:hAnsi="Times New Roman" w:cs="Times New Roman"/>
          <w:color w:val="auto"/>
          <w:sz w:val="22"/>
          <w:szCs w:val="22"/>
        </w:rPr>
        <w:t>34 U.S.C. § 10272</w:t>
      </w:r>
      <w:r w:rsidRPr="00D126CD">
        <w:rPr>
          <w:rFonts w:ascii="Times New Roman" w:hAnsi="Times New Roman" w:cs="Times New Roman"/>
          <w:color w:val="auto"/>
          <w:sz w:val="22"/>
          <w:szCs w:val="22"/>
        </w:rPr>
        <w:t xml:space="preserve">. I also acknowledge that Office of Justice Programs grants, including certifications provided in connection with such grants, are subject to review by the Office of Justice Programs and/or by the Department of Justice’s Office of the Inspector General. </w:t>
      </w:r>
    </w:p>
    <w:p w:rsidR="002A0087" w:rsidRPr="00D126CD" w:rsidRDefault="002A0087" w:rsidP="002A0087">
      <w:pPr>
        <w:pStyle w:val="Default"/>
        <w:jc w:val="both"/>
        <w:rPr>
          <w:rFonts w:ascii="Times New Roman" w:hAnsi="Times New Roman" w:cs="Times New Roman"/>
          <w:color w:val="auto"/>
          <w:sz w:val="22"/>
          <w:szCs w:val="22"/>
        </w:rPr>
      </w:pPr>
    </w:p>
    <w:p w:rsidR="002A0087" w:rsidRPr="00D126CD" w:rsidRDefault="002A0087" w:rsidP="002A0087">
      <w:pPr>
        <w:widowControl/>
        <w:autoSpaceDE w:val="0"/>
        <w:autoSpaceDN w:val="0"/>
        <w:adjustRightInd w:val="0"/>
        <w:jc w:val="both"/>
        <w:rPr>
          <w:rFonts w:ascii="Times New Roman" w:hAnsi="Times New Roman"/>
          <w:snapToGrid/>
          <w:sz w:val="22"/>
          <w:szCs w:val="22"/>
        </w:rPr>
      </w:pPr>
      <w:r w:rsidRPr="00D126CD">
        <w:rPr>
          <w:rFonts w:ascii="Times New Roman" w:hAnsi="Times New Roman"/>
          <w:snapToGrid/>
          <w:sz w:val="22"/>
          <w:szCs w:val="22"/>
        </w:rPr>
        <w:t>I have authority to make this certification on behalf of the applicant agency</w:t>
      </w:r>
      <w:r>
        <w:rPr>
          <w:rFonts w:ascii="Times New Roman" w:hAnsi="Times New Roman"/>
          <w:snapToGrid/>
          <w:sz w:val="22"/>
          <w:szCs w:val="22"/>
        </w:rPr>
        <w:t>.</w:t>
      </w:r>
    </w:p>
    <w:p w:rsidR="002A0087" w:rsidRDefault="002A0087" w:rsidP="002A0087">
      <w:pPr>
        <w:widowControl/>
        <w:autoSpaceDE w:val="0"/>
        <w:autoSpaceDN w:val="0"/>
        <w:adjustRightInd w:val="0"/>
        <w:rPr>
          <w:rFonts w:ascii="Times New Roman" w:hAnsi="Times New Roman"/>
          <w:snapToGrid/>
          <w:szCs w:val="24"/>
        </w:rPr>
      </w:pPr>
    </w:p>
    <w:p w:rsidR="002A0087"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Signature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Printed Name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Title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Name of Applicant </w:t>
      </w:r>
      <w:r>
        <w:rPr>
          <w:rFonts w:ascii="Times New Roman" w:hAnsi="Times New Roman"/>
          <w:snapToGrid/>
          <w:szCs w:val="24"/>
        </w:rPr>
        <w:t>Agency</w:t>
      </w:r>
    </w:p>
    <w:p w:rsidR="002A0087" w:rsidRDefault="002A0087" w:rsidP="002A0087">
      <w:pPr>
        <w:widowControl/>
        <w:autoSpaceDE w:val="0"/>
        <w:autoSpaceDN w:val="0"/>
        <w:adjustRightInd w:val="0"/>
        <w:rPr>
          <w:rFonts w:ascii="Times New Roman" w:hAnsi="Times New Roman"/>
          <w:snapToGrid/>
          <w:szCs w:val="24"/>
        </w:rPr>
      </w:pPr>
      <w:r>
        <w:rPr>
          <w:rFonts w:ascii="Times New Roman" w:hAnsi="Times New Roman"/>
          <w:snapToGrid/>
          <w:szCs w:val="24"/>
        </w:rPr>
        <w:t>(Including Name of State or Unit of Local Government)</w:t>
      </w:r>
    </w:p>
    <w:p w:rsidR="002A0087"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Date</w:t>
      </w:r>
    </w:p>
    <w:p w:rsidR="00DD3A09" w:rsidRDefault="00DD3A09"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jc w:val="center"/>
        <w:rPr>
          <w:rFonts w:ascii="Times New Roman" w:hAnsi="Times New Roman"/>
          <w:snapToGrid/>
          <w:szCs w:val="24"/>
        </w:rPr>
      </w:pPr>
      <w:r w:rsidRPr="009D7845">
        <w:rPr>
          <w:rFonts w:ascii="Times New Roman" w:hAnsi="Times New Roman"/>
          <w:snapToGrid/>
          <w:szCs w:val="24"/>
        </w:rPr>
        <w:lastRenderedPageBreak/>
        <w:t xml:space="preserve">U.S. DEPARTMENT OF JUSTICE </w:t>
      </w:r>
    </w:p>
    <w:p w:rsidR="002A0087" w:rsidRPr="009D7845" w:rsidRDefault="002A0087" w:rsidP="002A0087">
      <w:pPr>
        <w:widowControl/>
        <w:autoSpaceDE w:val="0"/>
        <w:autoSpaceDN w:val="0"/>
        <w:adjustRightInd w:val="0"/>
        <w:jc w:val="center"/>
        <w:rPr>
          <w:rFonts w:ascii="Times New Roman" w:hAnsi="Times New Roman"/>
          <w:snapToGrid/>
          <w:szCs w:val="24"/>
        </w:rPr>
      </w:pPr>
      <w:r w:rsidRPr="009D7845">
        <w:rPr>
          <w:rFonts w:ascii="Times New Roman" w:hAnsi="Times New Roman"/>
          <w:snapToGrid/>
          <w:szCs w:val="24"/>
        </w:rPr>
        <w:t xml:space="preserve">OFFICE OF JUSTICE PROGRAMS </w:t>
      </w:r>
    </w:p>
    <w:p w:rsidR="002A0087" w:rsidRDefault="002A0087" w:rsidP="002A0087">
      <w:pPr>
        <w:widowControl/>
        <w:autoSpaceDE w:val="0"/>
        <w:autoSpaceDN w:val="0"/>
        <w:adjustRightInd w:val="0"/>
        <w:jc w:val="center"/>
        <w:rPr>
          <w:rFonts w:ascii="Times New Roman" w:hAnsi="Times New Roman"/>
          <w:snapToGrid/>
          <w:szCs w:val="24"/>
        </w:rPr>
      </w:pPr>
      <w:r w:rsidRPr="009D7845">
        <w:rPr>
          <w:rFonts w:ascii="Times New Roman" w:hAnsi="Times New Roman"/>
          <w:snapToGrid/>
          <w:szCs w:val="24"/>
        </w:rPr>
        <w:t xml:space="preserve">NATIONAL </w:t>
      </w:r>
      <w:smartTag w:uri="urn:schemas-microsoft-com:office:smarttags" w:element="place">
        <w:smartTag w:uri="urn:schemas-microsoft-com:office:smarttags" w:element="PlaceType">
          <w:r w:rsidRPr="009D7845">
            <w:rPr>
              <w:rFonts w:ascii="Times New Roman" w:hAnsi="Times New Roman"/>
              <w:snapToGrid/>
              <w:szCs w:val="24"/>
            </w:rPr>
            <w:t>INSTITUTE</w:t>
          </w:r>
        </w:smartTag>
        <w:r w:rsidRPr="009D7845">
          <w:rPr>
            <w:rFonts w:ascii="Times New Roman" w:hAnsi="Times New Roman"/>
            <w:snapToGrid/>
            <w:szCs w:val="24"/>
          </w:rPr>
          <w:t xml:space="preserve"> OF </w:t>
        </w:r>
        <w:smartTag w:uri="urn:schemas-microsoft-com:office:smarttags" w:element="PlaceName">
          <w:r w:rsidRPr="009D7845">
            <w:rPr>
              <w:rFonts w:ascii="Times New Roman" w:hAnsi="Times New Roman"/>
              <w:snapToGrid/>
              <w:szCs w:val="24"/>
            </w:rPr>
            <w:t>JUSTICE</w:t>
          </w:r>
        </w:smartTag>
      </w:smartTag>
      <w:r w:rsidRPr="009D7845">
        <w:rPr>
          <w:rFonts w:ascii="Times New Roman" w:hAnsi="Times New Roman"/>
          <w:snapToGrid/>
          <w:szCs w:val="24"/>
        </w:rPr>
        <w:t xml:space="preserve"> </w:t>
      </w:r>
    </w:p>
    <w:p w:rsidR="002A0087" w:rsidRPr="009D7845" w:rsidRDefault="002A0087" w:rsidP="002A0087">
      <w:pPr>
        <w:widowControl/>
        <w:autoSpaceDE w:val="0"/>
        <w:autoSpaceDN w:val="0"/>
        <w:adjustRightInd w:val="0"/>
        <w:jc w:val="center"/>
        <w:rPr>
          <w:rFonts w:ascii="Times New Roman" w:hAnsi="Times New Roman"/>
          <w:snapToGrid/>
          <w:szCs w:val="24"/>
        </w:rPr>
      </w:pPr>
    </w:p>
    <w:p w:rsidR="002A0087" w:rsidRPr="009D7845" w:rsidRDefault="002A0087" w:rsidP="002A0087">
      <w:pPr>
        <w:widowControl/>
        <w:autoSpaceDE w:val="0"/>
        <w:autoSpaceDN w:val="0"/>
        <w:adjustRightInd w:val="0"/>
        <w:jc w:val="center"/>
        <w:rPr>
          <w:rFonts w:ascii="Times New Roman" w:hAnsi="Times New Roman"/>
          <w:snapToGrid/>
          <w:sz w:val="28"/>
          <w:szCs w:val="28"/>
        </w:rPr>
      </w:pPr>
      <w:r w:rsidRPr="009D7845">
        <w:rPr>
          <w:rFonts w:ascii="Times New Roman" w:hAnsi="Times New Roman"/>
          <w:b/>
          <w:bCs/>
          <w:snapToGrid/>
          <w:sz w:val="28"/>
          <w:szCs w:val="28"/>
        </w:rPr>
        <w:t>FY</w:t>
      </w:r>
      <w:r>
        <w:rPr>
          <w:rFonts w:ascii="Times New Roman" w:hAnsi="Times New Roman"/>
          <w:b/>
          <w:bCs/>
          <w:snapToGrid/>
          <w:sz w:val="28"/>
          <w:szCs w:val="28"/>
        </w:rPr>
        <w:t xml:space="preserve"> </w:t>
      </w:r>
      <w:r w:rsidRPr="009D7845">
        <w:rPr>
          <w:rFonts w:ascii="Times New Roman" w:hAnsi="Times New Roman"/>
          <w:b/>
          <w:bCs/>
          <w:snapToGrid/>
          <w:sz w:val="28"/>
          <w:szCs w:val="28"/>
        </w:rPr>
        <w:t>20</w:t>
      </w:r>
      <w:r>
        <w:rPr>
          <w:rFonts w:ascii="Times New Roman" w:hAnsi="Times New Roman"/>
          <w:b/>
          <w:bCs/>
          <w:snapToGrid/>
          <w:sz w:val="28"/>
          <w:szCs w:val="28"/>
        </w:rPr>
        <w:t>18</w:t>
      </w:r>
      <w:r w:rsidRPr="009D7845">
        <w:rPr>
          <w:rFonts w:ascii="Times New Roman" w:hAnsi="Times New Roman"/>
          <w:b/>
          <w:bCs/>
          <w:snapToGrid/>
          <w:sz w:val="28"/>
          <w:szCs w:val="28"/>
        </w:rPr>
        <w:t xml:space="preserve"> Coverdell Forensic Science Improvement </w:t>
      </w:r>
    </w:p>
    <w:p w:rsidR="002A0087" w:rsidRDefault="002A0087" w:rsidP="002A0087">
      <w:pPr>
        <w:widowControl/>
        <w:autoSpaceDE w:val="0"/>
        <w:autoSpaceDN w:val="0"/>
        <w:adjustRightInd w:val="0"/>
        <w:jc w:val="center"/>
        <w:rPr>
          <w:rFonts w:ascii="Times New Roman" w:hAnsi="Times New Roman"/>
          <w:b/>
          <w:bCs/>
          <w:snapToGrid/>
          <w:sz w:val="28"/>
          <w:szCs w:val="28"/>
        </w:rPr>
      </w:pPr>
      <w:r w:rsidRPr="009D7845">
        <w:rPr>
          <w:rFonts w:ascii="Times New Roman" w:hAnsi="Times New Roman"/>
          <w:b/>
          <w:bCs/>
          <w:snapToGrid/>
          <w:sz w:val="28"/>
          <w:szCs w:val="28"/>
        </w:rPr>
        <w:t xml:space="preserve">Grants Program </w:t>
      </w:r>
    </w:p>
    <w:p w:rsidR="002A0087" w:rsidRPr="009D7845" w:rsidRDefault="002A0087" w:rsidP="002A0087">
      <w:pPr>
        <w:widowControl/>
        <w:autoSpaceDE w:val="0"/>
        <w:autoSpaceDN w:val="0"/>
        <w:adjustRightInd w:val="0"/>
        <w:jc w:val="center"/>
        <w:rPr>
          <w:rFonts w:ascii="Times New Roman" w:hAnsi="Times New Roman"/>
          <w:snapToGrid/>
          <w:sz w:val="28"/>
          <w:szCs w:val="28"/>
        </w:rPr>
      </w:pPr>
    </w:p>
    <w:p w:rsidR="002A0087" w:rsidRDefault="002A0087" w:rsidP="002A0087">
      <w:pPr>
        <w:widowControl/>
        <w:pBdr>
          <w:top w:val="single" w:sz="6" w:space="1" w:color="auto"/>
          <w:left w:val="single" w:sz="6" w:space="0" w:color="auto"/>
          <w:bottom w:val="single" w:sz="6" w:space="1" w:color="auto"/>
          <w:right w:val="single" w:sz="6" w:space="0" w:color="auto"/>
        </w:pBdr>
        <w:autoSpaceDE w:val="0"/>
        <w:autoSpaceDN w:val="0"/>
        <w:adjustRightInd w:val="0"/>
        <w:jc w:val="center"/>
        <w:rPr>
          <w:rFonts w:ascii="Arial" w:hAnsi="Arial" w:cs="Arial"/>
          <w:snapToGrid/>
          <w:szCs w:val="24"/>
        </w:rPr>
      </w:pPr>
    </w:p>
    <w:p w:rsidR="002A0087" w:rsidRDefault="002A0087" w:rsidP="002A0087">
      <w:pPr>
        <w:widowControl/>
        <w:pBdr>
          <w:top w:val="single" w:sz="6" w:space="1" w:color="auto"/>
          <w:left w:val="single" w:sz="6" w:space="0" w:color="auto"/>
          <w:bottom w:val="single" w:sz="6" w:space="1" w:color="auto"/>
          <w:right w:val="single" w:sz="6" w:space="0" w:color="auto"/>
        </w:pBdr>
        <w:autoSpaceDE w:val="0"/>
        <w:autoSpaceDN w:val="0"/>
        <w:adjustRightInd w:val="0"/>
        <w:jc w:val="center"/>
        <w:rPr>
          <w:rFonts w:ascii="Arial" w:hAnsi="Arial" w:cs="Arial"/>
          <w:snapToGrid/>
          <w:szCs w:val="24"/>
        </w:rPr>
      </w:pPr>
      <w:r w:rsidRPr="009D7845">
        <w:rPr>
          <w:rFonts w:ascii="Arial" w:hAnsi="Arial" w:cs="Arial"/>
          <w:snapToGrid/>
          <w:szCs w:val="24"/>
        </w:rPr>
        <w:t xml:space="preserve">Certification as to Use of Funds for New Facilities </w:t>
      </w:r>
    </w:p>
    <w:p w:rsidR="002A0087" w:rsidRDefault="002A0087" w:rsidP="002A0087">
      <w:pPr>
        <w:widowControl/>
        <w:pBdr>
          <w:top w:val="single" w:sz="6" w:space="1" w:color="auto"/>
          <w:left w:val="single" w:sz="6" w:space="0" w:color="auto"/>
          <w:bottom w:val="single" w:sz="6" w:space="1" w:color="auto"/>
          <w:right w:val="single" w:sz="6" w:space="0" w:color="auto"/>
        </w:pBdr>
        <w:autoSpaceDE w:val="0"/>
        <w:autoSpaceDN w:val="0"/>
        <w:adjustRightInd w:val="0"/>
        <w:jc w:val="center"/>
        <w:rPr>
          <w:rFonts w:ascii="Arial" w:hAnsi="Arial" w:cs="Arial"/>
          <w:snapToGrid/>
          <w:szCs w:val="24"/>
        </w:rPr>
      </w:pPr>
    </w:p>
    <w:p w:rsidR="002A0087" w:rsidRDefault="002A0087" w:rsidP="002A0087">
      <w:pPr>
        <w:widowControl/>
        <w:autoSpaceDE w:val="0"/>
        <w:autoSpaceDN w:val="0"/>
        <w:adjustRightInd w:val="0"/>
        <w:jc w:val="center"/>
        <w:rPr>
          <w:rFonts w:ascii="Arial" w:hAnsi="Arial" w:cs="Arial"/>
          <w:snapToGrid/>
          <w:szCs w:val="24"/>
        </w:rPr>
      </w:pPr>
    </w:p>
    <w:p w:rsidR="002A0087" w:rsidRPr="009D7845" w:rsidRDefault="002A0087" w:rsidP="002A0087">
      <w:pPr>
        <w:widowControl/>
        <w:autoSpaceDE w:val="0"/>
        <w:autoSpaceDN w:val="0"/>
        <w:adjustRightInd w:val="0"/>
        <w:jc w:val="center"/>
        <w:rPr>
          <w:rFonts w:ascii="Arial" w:hAnsi="Arial" w:cs="Arial"/>
          <w:snapToGrid/>
          <w:szCs w:val="24"/>
        </w:rPr>
      </w:pPr>
    </w:p>
    <w:p w:rsidR="002A0087" w:rsidRPr="00B66385" w:rsidRDefault="002A0087" w:rsidP="002A0087">
      <w:pPr>
        <w:widowControl/>
        <w:autoSpaceDE w:val="0"/>
        <w:autoSpaceDN w:val="0"/>
        <w:adjustRightInd w:val="0"/>
        <w:jc w:val="both"/>
        <w:rPr>
          <w:rFonts w:ascii="Times New Roman" w:hAnsi="Times New Roman"/>
          <w:snapToGrid/>
          <w:sz w:val="22"/>
          <w:szCs w:val="22"/>
        </w:rPr>
      </w:pPr>
      <w:r w:rsidRPr="00B66385">
        <w:rPr>
          <w:rFonts w:ascii="Times New Roman" w:hAnsi="Times New Roman"/>
          <w:snapToGrid/>
          <w:sz w:val="22"/>
          <w:szCs w:val="22"/>
        </w:rPr>
        <w:t xml:space="preserve">On behalf of the applicant agency named below, I certify the following to the National Institute of Justice, </w:t>
      </w:r>
      <w:smartTag w:uri="urn:schemas-microsoft-com:office:smarttags" w:element="PersonName">
        <w:r w:rsidRPr="00B66385">
          <w:rPr>
            <w:rFonts w:ascii="Times New Roman" w:hAnsi="Times New Roman"/>
            <w:snapToGrid/>
            <w:sz w:val="22"/>
            <w:szCs w:val="22"/>
          </w:rPr>
          <w:t>Office of Justice Programs</w:t>
        </w:r>
      </w:smartTag>
      <w:r w:rsidRPr="00B66385">
        <w:rPr>
          <w:rFonts w:ascii="Times New Roman" w:hAnsi="Times New Roman"/>
          <w:snapToGrid/>
          <w:sz w:val="22"/>
          <w:szCs w:val="22"/>
        </w:rPr>
        <w:t xml:space="preserve">, </w:t>
      </w:r>
      <w:proofErr w:type="gramStart"/>
      <w:r w:rsidRPr="00B66385">
        <w:rPr>
          <w:rFonts w:ascii="Times New Roman" w:hAnsi="Times New Roman"/>
          <w:snapToGrid/>
          <w:sz w:val="22"/>
          <w:szCs w:val="22"/>
        </w:rPr>
        <w:t>U.S</w:t>
      </w:r>
      <w:proofErr w:type="gramEnd"/>
      <w:r w:rsidRPr="00B66385">
        <w:rPr>
          <w:rFonts w:ascii="Times New Roman" w:hAnsi="Times New Roman"/>
          <w:snapToGrid/>
          <w:sz w:val="22"/>
          <w:szCs w:val="22"/>
        </w:rPr>
        <w:t xml:space="preserve">. Department of Justice: </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B66385" w:rsidRDefault="002A0087" w:rsidP="002A0087">
      <w:pPr>
        <w:widowControl/>
        <w:autoSpaceDE w:val="0"/>
        <w:autoSpaceDN w:val="0"/>
        <w:adjustRightInd w:val="0"/>
        <w:ind w:left="720" w:right="720"/>
        <w:jc w:val="both"/>
        <w:rPr>
          <w:rFonts w:ascii="Times New Roman" w:hAnsi="Times New Roman"/>
          <w:snapToGrid/>
          <w:sz w:val="22"/>
          <w:szCs w:val="22"/>
        </w:rPr>
      </w:pPr>
      <w:r w:rsidRPr="00B66385">
        <w:rPr>
          <w:rFonts w:ascii="Times New Roman" w:hAnsi="Times New Roman"/>
          <w:snapToGrid/>
          <w:sz w:val="22"/>
          <w:szCs w:val="22"/>
        </w:rPr>
        <w:t xml:space="preserve">The amount of the grant (if any) used for the costs of any new facility or facilities to be constructed as part of a program to improve the quality and timeliness of forensic science and medical examiner services will not exceed the limitations set forth at </w:t>
      </w:r>
      <w:r>
        <w:rPr>
          <w:rFonts w:ascii="Times New Roman" w:hAnsi="Times New Roman"/>
          <w:snapToGrid/>
          <w:sz w:val="22"/>
          <w:szCs w:val="22"/>
        </w:rPr>
        <w:t>34</w:t>
      </w:r>
      <w:r w:rsidRPr="00B66385">
        <w:rPr>
          <w:rFonts w:ascii="Times New Roman" w:hAnsi="Times New Roman"/>
          <w:snapToGrid/>
          <w:sz w:val="22"/>
          <w:szCs w:val="22"/>
        </w:rPr>
        <w:t xml:space="preserve"> U.S.C. § </w:t>
      </w:r>
      <w:r>
        <w:rPr>
          <w:rFonts w:ascii="Times New Roman" w:hAnsi="Times New Roman"/>
          <w:snapToGrid/>
          <w:sz w:val="22"/>
          <w:szCs w:val="22"/>
        </w:rPr>
        <w:t>10564(c)</w:t>
      </w:r>
      <w:r w:rsidRPr="00B66385">
        <w:rPr>
          <w:rFonts w:ascii="Times New Roman" w:hAnsi="Times New Roman"/>
          <w:snapToGrid/>
          <w:sz w:val="22"/>
          <w:szCs w:val="22"/>
        </w:rPr>
        <w:t xml:space="preserve"> and summarized in the FY 201</w:t>
      </w:r>
      <w:r>
        <w:rPr>
          <w:rFonts w:ascii="Times New Roman" w:hAnsi="Times New Roman"/>
          <w:snapToGrid/>
          <w:sz w:val="22"/>
          <w:szCs w:val="22"/>
        </w:rPr>
        <w:t>8</w:t>
      </w:r>
      <w:r w:rsidRPr="00B66385">
        <w:rPr>
          <w:rFonts w:ascii="Times New Roman" w:hAnsi="Times New Roman"/>
          <w:snapToGrid/>
          <w:sz w:val="22"/>
          <w:szCs w:val="22"/>
        </w:rPr>
        <w:t xml:space="preserve"> Coverdell Forensic Science Improvement Grants Program </w:t>
      </w:r>
      <w:r>
        <w:rPr>
          <w:rFonts w:ascii="Times New Roman" w:hAnsi="Times New Roman"/>
          <w:snapToGrid/>
          <w:sz w:val="22"/>
          <w:szCs w:val="22"/>
        </w:rPr>
        <w:t>Announcement</w:t>
      </w:r>
      <w:r w:rsidRPr="00B66385">
        <w:rPr>
          <w:rFonts w:ascii="Times New Roman" w:hAnsi="Times New Roman"/>
          <w:snapToGrid/>
          <w:sz w:val="22"/>
          <w:szCs w:val="22"/>
        </w:rPr>
        <w:t xml:space="preserve">. </w:t>
      </w:r>
    </w:p>
    <w:p w:rsidR="002A0087" w:rsidRPr="00B66385" w:rsidRDefault="002A0087" w:rsidP="002A0087">
      <w:pPr>
        <w:widowControl/>
        <w:autoSpaceDE w:val="0"/>
        <w:autoSpaceDN w:val="0"/>
        <w:adjustRightInd w:val="0"/>
        <w:ind w:left="720" w:right="720"/>
        <w:jc w:val="both"/>
        <w:rPr>
          <w:rFonts w:ascii="Times New Roman" w:hAnsi="Times New Roman"/>
          <w:snapToGrid/>
          <w:sz w:val="22"/>
          <w:szCs w:val="22"/>
        </w:rPr>
      </w:pPr>
    </w:p>
    <w:p w:rsidR="002A0087" w:rsidRPr="00B66385" w:rsidRDefault="002A0087" w:rsidP="002A0087">
      <w:pPr>
        <w:widowControl/>
        <w:autoSpaceDE w:val="0"/>
        <w:autoSpaceDN w:val="0"/>
        <w:adjustRightInd w:val="0"/>
        <w:jc w:val="both"/>
        <w:rPr>
          <w:rFonts w:ascii="Times New Roman" w:hAnsi="Times New Roman"/>
          <w:snapToGrid/>
          <w:sz w:val="22"/>
          <w:szCs w:val="22"/>
        </w:rPr>
      </w:pPr>
      <w:r w:rsidRPr="00B66385">
        <w:rPr>
          <w:rFonts w:ascii="Times New Roman" w:hAnsi="Times New Roman"/>
          <w:sz w:val="22"/>
          <w:szCs w:val="22"/>
        </w:rPr>
        <w:t xml:space="preserve">I acknowledge that a false statement in this certification or in the grant application that it supports may be </w:t>
      </w:r>
      <w:r>
        <w:rPr>
          <w:rFonts w:ascii="Times New Roman" w:hAnsi="Times New Roman"/>
          <w:sz w:val="22"/>
          <w:szCs w:val="22"/>
        </w:rPr>
        <w:t xml:space="preserve">the </w:t>
      </w:r>
      <w:r w:rsidRPr="00B66385">
        <w:rPr>
          <w:rFonts w:ascii="Times New Roman" w:hAnsi="Times New Roman"/>
          <w:sz w:val="22"/>
          <w:szCs w:val="22"/>
        </w:rPr>
        <w:t xml:space="preserve">subject </w:t>
      </w:r>
      <w:r>
        <w:rPr>
          <w:rFonts w:ascii="Times New Roman" w:hAnsi="Times New Roman"/>
          <w:sz w:val="22"/>
          <w:szCs w:val="22"/>
        </w:rPr>
        <w:t>of</w:t>
      </w:r>
      <w:r w:rsidRPr="00B66385">
        <w:rPr>
          <w:rFonts w:ascii="Times New Roman" w:hAnsi="Times New Roman"/>
          <w:sz w:val="22"/>
          <w:szCs w:val="22"/>
        </w:rPr>
        <w:t xml:space="preserve"> criminal prosecution, including under 18 U.S.C. § 1001 and </w:t>
      </w:r>
      <w:r w:rsidRPr="00712BBF">
        <w:rPr>
          <w:rFonts w:ascii="Times New Roman" w:hAnsi="Times New Roman"/>
          <w:sz w:val="22"/>
          <w:szCs w:val="22"/>
        </w:rPr>
        <w:t>34 U.S.C. § 10272</w:t>
      </w:r>
      <w:r w:rsidRPr="00B66385">
        <w:rPr>
          <w:rFonts w:ascii="Times New Roman" w:hAnsi="Times New Roman"/>
          <w:sz w:val="22"/>
          <w:szCs w:val="22"/>
        </w:rPr>
        <w:t>. I also acknowledge that Office of Justice Programs grants, including certifications provided in connection with such grants, are subject to review by the Office of Justice Programs and/or by the Department of Justice’s Office of the Inspector General.</w:t>
      </w:r>
    </w:p>
    <w:p w:rsidR="002A0087" w:rsidRPr="00B66385" w:rsidRDefault="002A0087" w:rsidP="002A0087">
      <w:pPr>
        <w:widowControl/>
        <w:autoSpaceDE w:val="0"/>
        <w:autoSpaceDN w:val="0"/>
        <w:adjustRightInd w:val="0"/>
        <w:jc w:val="both"/>
        <w:rPr>
          <w:rFonts w:ascii="Times New Roman" w:hAnsi="Times New Roman"/>
          <w:snapToGrid/>
          <w:sz w:val="22"/>
          <w:szCs w:val="22"/>
        </w:rPr>
      </w:pPr>
    </w:p>
    <w:p w:rsidR="002A0087" w:rsidRPr="00B66385" w:rsidRDefault="002A0087" w:rsidP="002A0087">
      <w:pPr>
        <w:widowControl/>
        <w:autoSpaceDE w:val="0"/>
        <w:autoSpaceDN w:val="0"/>
        <w:adjustRightInd w:val="0"/>
        <w:jc w:val="both"/>
        <w:rPr>
          <w:rFonts w:ascii="Times New Roman" w:hAnsi="Times New Roman"/>
          <w:snapToGrid/>
          <w:sz w:val="22"/>
          <w:szCs w:val="22"/>
        </w:rPr>
      </w:pPr>
      <w:r w:rsidRPr="00B66385">
        <w:rPr>
          <w:rFonts w:ascii="Times New Roman" w:hAnsi="Times New Roman"/>
          <w:snapToGrid/>
          <w:sz w:val="22"/>
          <w:szCs w:val="22"/>
        </w:rPr>
        <w:t>I have authority to make this certification on behalf of the applicant agency</w:t>
      </w:r>
      <w:r>
        <w:rPr>
          <w:rFonts w:ascii="Times New Roman" w:hAnsi="Times New Roman"/>
          <w:snapToGrid/>
          <w:sz w:val="22"/>
          <w:szCs w:val="22"/>
        </w:rPr>
        <w:t>.</w:t>
      </w:r>
      <w:r w:rsidRPr="005F54B2">
        <w:rPr>
          <w:rFonts w:ascii="Times New Roman" w:hAnsi="Times New Roman"/>
          <w:snapToGrid/>
          <w:color w:val="FF0000"/>
          <w:sz w:val="22"/>
          <w:szCs w:val="22"/>
        </w:rPr>
        <w:t xml:space="preserve"> </w:t>
      </w:r>
    </w:p>
    <w:p w:rsidR="002A0087" w:rsidRDefault="002A0087" w:rsidP="002A0087">
      <w:pPr>
        <w:widowControl/>
        <w:autoSpaceDE w:val="0"/>
        <w:autoSpaceDN w:val="0"/>
        <w:adjustRightInd w:val="0"/>
        <w:rPr>
          <w:rFonts w:ascii="Times New Roman" w:hAnsi="Times New Roman"/>
          <w:snapToGrid/>
          <w:szCs w:val="24"/>
        </w:rPr>
      </w:pPr>
    </w:p>
    <w:p w:rsidR="002A0087"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Signature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Printed Name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Title of Certifying Official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___________________________________________ </w:t>
      </w: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Name of Applicant Agency </w:t>
      </w:r>
    </w:p>
    <w:p w:rsidR="002A0087" w:rsidRDefault="002A0087" w:rsidP="002A0087">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(Including Name of </w:t>
      </w:r>
      <w:r w:rsidRPr="009D7845">
        <w:rPr>
          <w:rFonts w:ascii="Times New Roman" w:hAnsi="Times New Roman"/>
          <w:snapToGrid/>
          <w:szCs w:val="24"/>
        </w:rPr>
        <w:t>State or Unit of Local Government</w:t>
      </w:r>
      <w:r>
        <w:rPr>
          <w:rFonts w:ascii="Times New Roman" w:hAnsi="Times New Roman"/>
          <w:snapToGrid/>
          <w:szCs w:val="24"/>
        </w:rPr>
        <w:t>)</w:t>
      </w:r>
      <w:r w:rsidRPr="009D7845">
        <w:rPr>
          <w:rFonts w:ascii="Times New Roman" w:hAnsi="Times New Roman"/>
          <w:snapToGrid/>
          <w:szCs w:val="24"/>
        </w:rPr>
        <w:t xml:space="preserve"> </w:t>
      </w:r>
    </w:p>
    <w:p w:rsidR="002A0087" w:rsidRPr="009D7845" w:rsidRDefault="002A0087" w:rsidP="002A0087">
      <w:pPr>
        <w:widowControl/>
        <w:autoSpaceDE w:val="0"/>
        <w:autoSpaceDN w:val="0"/>
        <w:adjustRightInd w:val="0"/>
        <w:rPr>
          <w:rFonts w:ascii="Times New Roman" w:hAnsi="Times New Roman"/>
          <w:snapToGrid/>
          <w:szCs w:val="24"/>
        </w:rPr>
      </w:pP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____________________ </w:t>
      </w:r>
    </w:p>
    <w:p w:rsidR="002A0087" w:rsidRPr="009D7845" w:rsidRDefault="002A0087" w:rsidP="002A0087">
      <w:pPr>
        <w:widowControl/>
        <w:autoSpaceDE w:val="0"/>
        <w:autoSpaceDN w:val="0"/>
        <w:adjustRightInd w:val="0"/>
        <w:rPr>
          <w:rFonts w:ascii="Times New Roman" w:hAnsi="Times New Roman"/>
          <w:snapToGrid/>
          <w:szCs w:val="24"/>
        </w:rPr>
      </w:pPr>
      <w:r w:rsidRPr="009D7845">
        <w:rPr>
          <w:rFonts w:ascii="Times New Roman" w:hAnsi="Times New Roman"/>
          <w:snapToGrid/>
          <w:szCs w:val="24"/>
        </w:rPr>
        <w:t xml:space="preserve">Date </w:t>
      </w:r>
    </w:p>
    <w:p w:rsidR="002A0087" w:rsidRDefault="002A0087" w:rsidP="002A0087"/>
    <w:p w:rsidR="00DD3A09" w:rsidRDefault="00DD3A09" w:rsidP="002A0087"/>
    <w:p w:rsidR="002A0087" w:rsidRPr="000F0EE0" w:rsidRDefault="002A0087" w:rsidP="002A0087">
      <w:pPr>
        <w:pStyle w:val="Default"/>
        <w:jc w:val="center"/>
        <w:rPr>
          <w:rFonts w:ascii="Times New Roman" w:hAnsi="Times New Roman" w:cs="Times New Roman"/>
        </w:rPr>
      </w:pPr>
      <w:r w:rsidRPr="000F0EE0">
        <w:rPr>
          <w:rFonts w:ascii="Times New Roman" w:hAnsi="Times New Roman" w:cs="Times New Roman"/>
        </w:rPr>
        <w:lastRenderedPageBreak/>
        <w:t xml:space="preserve">U.S. DEPARTMENT OF JUSTICE </w:t>
      </w:r>
    </w:p>
    <w:p w:rsidR="002A0087" w:rsidRPr="000F0EE0" w:rsidRDefault="002A0087" w:rsidP="002A0087">
      <w:pPr>
        <w:widowControl/>
        <w:autoSpaceDE w:val="0"/>
        <w:autoSpaceDN w:val="0"/>
        <w:adjustRightInd w:val="0"/>
        <w:jc w:val="center"/>
        <w:rPr>
          <w:rFonts w:ascii="Times New Roman" w:hAnsi="Times New Roman"/>
          <w:snapToGrid/>
          <w:color w:val="000000"/>
          <w:szCs w:val="24"/>
        </w:rPr>
      </w:pPr>
      <w:r w:rsidRPr="000F0EE0">
        <w:rPr>
          <w:rFonts w:ascii="Times New Roman" w:hAnsi="Times New Roman"/>
          <w:snapToGrid/>
          <w:color w:val="000000"/>
          <w:szCs w:val="24"/>
        </w:rPr>
        <w:t xml:space="preserve">OFFICE OF JUSTICE PROGRAMS </w:t>
      </w:r>
    </w:p>
    <w:p w:rsidR="002A0087" w:rsidRDefault="002A0087" w:rsidP="002A0087">
      <w:pPr>
        <w:widowControl/>
        <w:autoSpaceDE w:val="0"/>
        <w:autoSpaceDN w:val="0"/>
        <w:adjustRightInd w:val="0"/>
        <w:jc w:val="center"/>
        <w:rPr>
          <w:rFonts w:ascii="Times New Roman" w:hAnsi="Times New Roman"/>
          <w:snapToGrid/>
          <w:color w:val="000000"/>
          <w:szCs w:val="24"/>
        </w:rPr>
      </w:pPr>
      <w:r w:rsidRPr="000F0EE0">
        <w:rPr>
          <w:rFonts w:ascii="Times New Roman" w:hAnsi="Times New Roman"/>
          <w:snapToGrid/>
          <w:color w:val="000000"/>
          <w:szCs w:val="24"/>
        </w:rPr>
        <w:t xml:space="preserve">NATIONAL </w:t>
      </w:r>
      <w:smartTag w:uri="urn:schemas-microsoft-com:office:smarttags" w:element="place">
        <w:smartTag w:uri="urn:schemas-microsoft-com:office:smarttags" w:element="PlaceType">
          <w:r w:rsidRPr="000F0EE0">
            <w:rPr>
              <w:rFonts w:ascii="Times New Roman" w:hAnsi="Times New Roman"/>
              <w:snapToGrid/>
              <w:color w:val="000000"/>
              <w:szCs w:val="24"/>
            </w:rPr>
            <w:t>INSTITUTE</w:t>
          </w:r>
        </w:smartTag>
        <w:r w:rsidRPr="000F0EE0">
          <w:rPr>
            <w:rFonts w:ascii="Times New Roman" w:hAnsi="Times New Roman"/>
            <w:snapToGrid/>
            <w:color w:val="000000"/>
            <w:szCs w:val="24"/>
          </w:rPr>
          <w:t xml:space="preserve"> OF </w:t>
        </w:r>
        <w:smartTag w:uri="urn:schemas-microsoft-com:office:smarttags" w:element="PlaceName">
          <w:r w:rsidRPr="000F0EE0">
            <w:rPr>
              <w:rFonts w:ascii="Times New Roman" w:hAnsi="Times New Roman"/>
              <w:snapToGrid/>
              <w:color w:val="000000"/>
              <w:szCs w:val="24"/>
            </w:rPr>
            <w:t>JUSTICE</w:t>
          </w:r>
        </w:smartTag>
      </w:smartTag>
      <w:r w:rsidRPr="000F0EE0">
        <w:rPr>
          <w:rFonts w:ascii="Times New Roman" w:hAnsi="Times New Roman"/>
          <w:snapToGrid/>
          <w:color w:val="000000"/>
          <w:szCs w:val="24"/>
        </w:rPr>
        <w:t xml:space="preserve"> </w:t>
      </w:r>
    </w:p>
    <w:p w:rsidR="002A0087" w:rsidRPr="002A0087" w:rsidRDefault="002A0087" w:rsidP="002A0087">
      <w:pPr>
        <w:widowControl/>
        <w:autoSpaceDE w:val="0"/>
        <w:autoSpaceDN w:val="0"/>
        <w:adjustRightInd w:val="0"/>
        <w:jc w:val="center"/>
        <w:rPr>
          <w:rFonts w:ascii="Times New Roman" w:hAnsi="Times New Roman"/>
          <w:snapToGrid/>
          <w:color w:val="000000"/>
          <w:sz w:val="22"/>
          <w:szCs w:val="22"/>
        </w:rPr>
      </w:pPr>
    </w:p>
    <w:p w:rsidR="002A0087" w:rsidRPr="000F0EE0" w:rsidRDefault="002A0087" w:rsidP="002A0087">
      <w:pPr>
        <w:widowControl/>
        <w:autoSpaceDE w:val="0"/>
        <w:autoSpaceDN w:val="0"/>
        <w:adjustRightInd w:val="0"/>
        <w:jc w:val="center"/>
        <w:rPr>
          <w:rFonts w:ascii="Times New Roman" w:hAnsi="Times New Roman"/>
          <w:snapToGrid/>
          <w:color w:val="000000"/>
          <w:sz w:val="28"/>
          <w:szCs w:val="28"/>
        </w:rPr>
      </w:pPr>
      <w:r w:rsidRPr="000F0EE0">
        <w:rPr>
          <w:rFonts w:ascii="Times New Roman" w:hAnsi="Times New Roman"/>
          <w:b/>
          <w:bCs/>
          <w:snapToGrid/>
          <w:color w:val="000000"/>
          <w:sz w:val="28"/>
          <w:szCs w:val="28"/>
        </w:rPr>
        <w:t>FY</w:t>
      </w:r>
      <w:r>
        <w:rPr>
          <w:rFonts w:ascii="Times New Roman" w:hAnsi="Times New Roman"/>
          <w:b/>
          <w:bCs/>
          <w:snapToGrid/>
          <w:color w:val="000000"/>
          <w:sz w:val="28"/>
          <w:szCs w:val="28"/>
        </w:rPr>
        <w:t xml:space="preserve"> </w:t>
      </w:r>
      <w:r w:rsidRPr="000F0EE0">
        <w:rPr>
          <w:rFonts w:ascii="Times New Roman" w:hAnsi="Times New Roman"/>
          <w:b/>
          <w:bCs/>
          <w:snapToGrid/>
          <w:color w:val="000000"/>
          <w:sz w:val="28"/>
          <w:szCs w:val="28"/>
        </w:rPr>
        <w:t>20</w:t>
      </w:r>
      <w:r>
        <w:rPr>
          <w:rFonts w:ascii="Times New Roman" w:hAnsi="Times New Roman"/>
          <w:b/>
          <w:bCs/>
          <w:snapToGrid/>
          <w:color w:val="000000"/>
          <w:sz w:val="28"/>
          <w:szCs w:val="28"/>
        </w:rPr>
        <w:t>18</w:t>
      </w:r>
      <w:r w:rsidRPr="000F0EE0">
        <w:rPr>
          <w:rFonts w:ascii="Times New Roman" w:hAnsi="Times New Roman"/>
          <w:b/>
          <w:bCs/>
          <w:snapToGrid/>
          <w:color w:val="000000"/>
          <w:sz w:val="28"/>
          <w:szCs w:val="28"/>
        </w:rPr>
        <w:t xml:space="preserve"> Coverdell Forensic Science Improvement </w:t>
      </w:r>
    </w:p>
    <w:p w:rsidR="002A0087" w:rsidRDefault="002A0087" w:rsidP="002A0087">
      <w:pPr>
        <w:widowControl/>
        <w:autoSpaceDE w:val="0"/>
        <w:autoSpaceDN w:val="0"/>
        <w:adjustRightInd w:val="0"/>
        <w:jc w:val="center"/>
        <w:rPr>
          <w:rFonts w:ascii="Times New Roman" w:hAnsi="Times New Roman"/>
          <w:b/>
          <w:bCs/>
          <w:snapToGrid/>
          <w:color w:val="000000"/>
          <w:sz w:val="28"/>
          <w:szCs w:val="28"/>
        </w:rPr>
      </w:pPr>
      <w:r w:rsidRPr="000F0EE0">
        <w:rPr>
          <w:rFonts w:ascii="Times New Roman" w:hAnsi="Times New Roman"/>
          <w:b/>
          <w:bCs/>
          <w:snapToGrid/>
          <w:color w:val="000000"/>
          <w:sz w:val="28"/>
          <w:szCs w:val="28"/>
        </w:rPr>
        <w:t>Grants Program</w:t>
      </w:r>
    </w:p>
    <w:p w:rsidR="002A0087" w:rsidRPr="002A0087" w:rsidRDefault="002A0087" w:rsidP="002A0087">
      <w:pPr>
        <w:widowControl/>
        <w:autoSpaceDE w:val="0"/>
        <w:autoSpaceDN w:val="0"/>
        <w:adjustRightInd w:val="0"/>
        <w:jc w:val="center"/>
        <w:rPr>
          <w:rFonts w:ascii="Times New Roman" w:hAnsi="Times New Roman"/>
          <w:b/>
          <w:bCs/>
          <w:snapToGrid/>
          <w:color w:val="000000"/>
          <w:sz w:val="22"/>
          <w:szCs w:val="22"/>
        </w:rPr>
      </w:pPr>
      <w:r w:rsidRPr="000F0EE0">
        <w:rPr>
          <w:rFonts w:ascii="Times New Roman" w:hAnsi="Times New Roman"/>
          <w:b/>
          <w:bCs/>
          <w:snapToGrid/>
          <w:color w:val="000000"/>
          <w:sz w:val="28"/>
          <w:szCs w:val="28"/>
        </w:rPr>
        <w:t xml:space="preserve"> </w:t>
      </w:r>
    </w:p>
    <w:p w:rsidR="002A0087" w:rsidRPr="002A0087" w:rsidRDefault="002A0087" w:rsidP="002A0087">
      <w:pPr>
        <w:widowControl/>
        <w:pBdr>
          <w:top w:val="single" w:sz="6" w:space="1" w:color="auto"/>
          <w:left w:val="single" w:sz="6" w:space="0" w:color="auto"/>
          <w:bottom w:val="single" w:sz="6" w:space="1" w:color="auto"/>
          <w:right w:val="single" w:sz="6" w:space="0" w:color="auto"/>
        </w:pBdr>
        <w:autoSpaceDE w:val="0"/>
        <w:autoSpaceDN w:val="0"/>
        <w:adjustRightInd w:val="0"/>
        <w:jc w:val="center"/>
        <w:rPr>
          <w:rFonts w:ascii="Times New Roman" w:hAnsi="Times New Roman"/>
          <w:snapToGrid/>
          <w:color w:val="000000"/>
          <w:sz w:val="22"/>
          <w:szCs w:val="22"/>
        </w:rPr>
      </w:pPr>
    </w:p>
    <w:p w:rsidR="002A0087" w:rsidRDefault="002A0087" w:rsidP="002A0087">
      <w:pPr>
        <w:widowControl/>
        <w:pBdr>
          <w:top w:val="single" w:sz="6" w:space="1" w:color="auto"/>
          <w:left w:val="single" w:sz="6" w:space="0" w:color="auto"/>
          <w:bottom w:val="single" w:sz="6" w:space="1" w:color="auto"/>
          <w:right w:val="single" w:sz="6" w:space="0" w:color="auto"/>
        </w:pBdr>
        <w:autoSpaceDE w:val="0"/>
        <w:autoSpaceDN w:val="0"/>
        <w:adjustRightInd w:val="0"/>
        <w:jc w:val="center"/>
        <w:rPr>
          <w:rFonts w:ascii="Arial" w:hAnsi="Arial" w:cs="Arial"/>
          <w:snapToGrid/>
          <w:color w:val="000000"/>
          <w:szCs w:val="24"/>
        </w:rPr>
      </w:pPr>
      <w:r w:rsidRPr="000F0EE0">
        <w:rPr>
          <w:rFonts w:ascii="Arial" w:hAnsi="Arial" w:cs="Arial"/>
          <w:snapToGrid/>
          <w:color w:val="000000"/>
          <w:szCs w:val="24"/>
        </w:rPr>
        <w:t xml:space="preserve">Certification as to External Investigations </w:t>
      </w:r>
    </w:p>
    <w:p w:rsidR="002A0087" w:rsidRPr="002A0087" w:rsidRDefault="002A0087" w:rsidP="002A0087">
      <w:pPr>
        <w:widowControl/>
        <w:pBdr>
          <w:top w:val="single" w:sz="6" w:space="1" w:color="auto"/>
          <w:left w:val="single" w:sz="6" w:space="0" w:color="auto"/>
          <w:bottom w:val="single" w:sz="6" w:space="1" w:color="auto"/>
          <w:right w:val="single" w:sz="6" w:space="0" w:color="auto"/>
        </w:pBdr>
        <w:autoSpaceDE w:val="0"/>
        <w:autoSpaceDN w:val="0"/>
        <w:adjustRightInd w:val="0"/>
        <w:jc w:val="center"/>
        <w:rPr>
          <w:rFonts w:ascii="Arial" w:hAnsi="Arial" w:cs="Arial"/>
          <w:snapToGrid/>
          <w:color w:val="000000"/>
          <w:sz w:val="22"/>
          <w:szCs w:val="22"/>
        </w:rPr>
      </w:pPr>
    </w:p>
    <w:p w:rsidR="002A0087" w:rsidRPr="002A0087" w:rsidRDefault="002A0087" w:rsidP="002A0087">
      <w:pPr>
        <w:widowControl/>
        <w:autoSpaceDE w:val="0"/>
        <w:autoSpaceDN w:val="0"/>
        <w:adjustRightInd w:val="0"/>
        <w:jc w:val="center"/>
        <w:rPr>
          <w:rFonts w:ascii="Arial" w:hAnsi="Arial" w:cs="Arial"/>
          <w:snapToGrid/>
          <w:color w:val="000000"/>
          <w:sz w:val="22"/>
          <w:szCs w:val="22"/>
        </w:rPr>
      </w:pPr>
    </w:p>
    <w:p w:rsidR="002A0087" w:rsidRPr="00815C79" w:rsidRDefault="002A0087" w:rsidP="002A0087">
      <w:pPr>
        <w:widowControl/>
        <w:autoSpaceDE w:val="0"/>
        <w:autoSpaceDN w:val="0"/>
        <w:adjustRightInd w:val="0"/>
        <w:jc w:val="both"/>
        <w:rPr>
          <w:rFonts w:ascii="Arial" w:hAnsi="Arial" w:cs="Arial"/>
          <w:b/>
          <w:snapToGrid/>
          <w:color w:val="000000"/>
          <w:szCs w:val="24"/>
        </w:rPr>
      </w:pPr>
      <w:r>
        <w:rPr>
          <w:rFonts w:ascii="Arial" w:hAnsi="Arial" w:cs="Arial"/>
          <w:b/>
          <w:snapToGrid/>
          <w:color w:val="000000"/>
          <w:szCs w:val="24"/>
        </w:rPr>
        <w:t xml:space="preserve">NOTE: </w:t>
      </w:r>
      <w:r w:rsidRPr="00815C79">
        <w:rPr>
          <w:rFonts w:ascii="Arial" w:hAnsi="Arial" w:cs="Arial"/>
          <w:snapToGrid/>
          <w:color w:val="000000"/>
          <w:szCs w:val="24"/>
        </w:rPr>
        <w:t xml:space="preserve">Prior to completing/signing this certification, the </w:t>
      </w:r>
      <w:r>
        <w:rPr>
          <w:rFonts w:ascii="Arial" w:hAnsi="Arial" w:cs="Arial"/>
          <w:snapToGrid/>
          <w:color w:val="000000"/>
          <w:szCs w:val="24"/>
        </w:rPr>
        <w:t>certifying official</w:t>
      </w:r>
      <w:r>
        <w:rPr>
          <w:rFonts w:ascii="Arial" w:hAnsi="Arial" w:cs="Arial"/>
          <w:b/>
          <w:snapToGrid/>
          <w:color w:val="000000"/>
          <w:szCs w:val="24"/>
        </w:rPr>
        <w:t xml:space="preserve"> MUST </w:t>
      </w:r>
      <w:r w:rsidRPr="00815C79">
        <w:rPr>
          <w:rFonts w:ascii="Arial" w:hAnsi="Arial" w:cs="Arial"/>
          <w:snapToGrid/>
          <w:color w:val="000000"/>
          <w:szCs w:val="24"/>
        </w:rPr>
        <w:t xml:space="preserve">read Appendix 3 of this document to include the “Special Guidance on Certification Regarding External Investigations </w:t>
      </w:r>
      <w:proofErr w:type="gramStart"/>
      <w:r w:rsidRPr="00815C79">
        <w:rPr>
          <w:rFonts w:ascii="Arial" w:hAnsi="Arial" w:cs="Arial"/>
          <w:snapToGrid/>
          <w:color w:val="000000"/>
          <w:szCs w:val="24"/>
        </w:rPr>
        <w:t>Into</w:t>
      </w:r>
      <w:proofErr w:type="gramEnd"/>
      <w:r w:rsidRPr="00815C79">
        <w:rPr>
          <w:rFonts w:ascii="Arial" w:hAnsi="Arial" w:cs="Arial"/>
          <w:snapToGrid/>
          <w:color w:val="000000"/>
          <w:szCs w:val="24"/>
        </w:rPr>
        <w:t xml:space="preserve"> Allegations of Serious Negligence or Misconduct” and the “Illustrative Examples”.</w:t>
      </w:r>
      <w:r>
        <w:rPr>
          <w:rFonts w:ascii="Arial" w:hAnsi="Arial" w:cs="Arial"/>
          <w:b/>
          <w:snapToGrid/>
          <w:color w:val="000000"/>
          <w:szCs w:val="24"/>
        </w:rPr>
        <w:t xml:space="preserve"> </w:t>
      </w:r>
    </w:p>
    <w:p w:rsidR="002A0087" w:rsidRPr="002A0087" w:rsidRDefault="002A0087" w:rsidP="002A0087">
      <w:pPr>
        <w:widowControl/>
        <w:autoSpaceDE w:val="0"/>
        <w:autoSpaceDN w:val="0"/>
        <w:adjustRightInd w:val="0"/>
        <w:jc w:val="both"/>
        <w:rPr>
          <w:rFonts w:ascii="Arial" w:hAnsi="Arial" w:cs="Arial"/>
          <w:snapToGrid/>
          <w:color w:val="000000"/>
          <w:sz w:val="16"/>
          <w:szCs w:val="16"/>
        </w:rPr>
      </w:pPr>
    </w:p>
    <w:p w:rsidR="002A0087" w:rsidRPr="00B66385" w:rsidRDefault="002A0087" w:rsidP="002A0087">
      <w:pPr>
        <w:widowControl/>
        <w:autoSpaceDE w:val="0"/>
        <w:autoSpaceDN w:val="0"/>
        <w:adjustRightInd w:val="0"/>
        <w:jc w:val="both"/>
        <w:rPr>
          <w:rFonts w:ascii="Times New Roman" w:hAnsi="Times New Roman"/>
          <w:snapToGrid/>
          <w:color w:val="000000"/>
          <w:sz w:val="22"/>
          <w:szCs w:val="22"/>
        </w:rPr>
      </w:pPr>
      <w:r w:rsidRPr="00B66385">
        <w:rPr>
          <w:rFonts w:ascii="Times New Roman" w:hAnsi="Times New Roman"/>
          <w:snapToGrid/>
          <w:color w:val="000000"/>
          <w:sz w:val="22"/>
          <w:szCs w:val="22"/>
        </w:rPr>
        <w:t xml:space="preserve">On behalf of the applicant agency named below, I certify the following to the National Institute of Justice, </w:t>
      </w:r>
      <w:smartTag w:uri="urn:schemas-microsoft-com:office:smarttags" w:element="PersonName">
        <w:r w:rsidRPr="00B66385">
          <w:rPr>
            <w:rFonts w:ascii="Times New Roman" w:hAnsi="Times New Roman"/>
            <w:snapToGrid/>
            <w:color w:val="000000"/>
            <w:sz w:val="22"/>
            <w:szCs w:val="22"/>
          </w:rPr>
          <w:t>Office of Justice Programs</w:t>
        </w:r>
      </w:smartTag>
      <w:r w:rsidRPr="00B66385">
        <w:rPr>
          <w:rFonts w:ascii="Times New Roman" w:hAnsi="Times New Roman"/>
          <w:snapToGrid/>
          <w:color w:val="000000"/>
          <w:sz w:val="22"/>
          <w:szCs w:val="22"/>
        </w:rPr>
        <w:t xml:space="preserve">, </w:t>
      </w:r>
      <w:proofErr w:type="gramStart"/>
      <w:r w:rsidRPr="00B66385">
        <w:rPr>
          <w:rFonts w:ascii="Times New Roman" w:hAnsi="Times New Roman"/>
          <w:snapToGrid/>
          <w:color w:val="000000"/>
          <w:sz w:val="22"/>
          <w:szCs w:val="22"/>
        </w:rPr>
        <w:t>U.S</w:t>
      </w:r>
      <w:proofErr w:type="gramEnd"/>
      <w:r w:rsidRPr="00B66385">
        <w:rPr>
          <w:rFonts w:ascii="Times New Roman" w:hAnsi="Times New Roman"/>
          <w:snapToGrid/>
          <w:color w:val="000000"/>
          <w:sz w:val="22"/>
          <w:szCs w:val="22"/>
        </w:rPr>
        <w:t xml:space="preserve">. Department of Justice: </w:t>
      </w:r>
    </w:p>
    <w:p w:rsidR="002A0087" w:rsidRPr="002A0087" w:rsidRDefault="002A0087" w:rsidP="002A0087">
      <w:pPr>
        <w:widowControl/>
        <w:autoSpaceDE w:val="0"/>
        <w:autoSpaceDN w:val="0"/>
        <w:adjustRightInd w:val="0"/>
        <w:jc w:val="both"/>
        <w:rPr>
          <w:rFonts w:ascii="Times New Roman" w:hAnsi="Times New Roman"/>
          <w:snapToGrid/>
          <w:color w:val="000000"/>
          <w:sz w:val="16"/>
          <w:szCs w:val="16"/>
        </w:rPr>
      </w:pPr>
    </w:p>
    <w:p w:rsidR="002A0087" w:rsidRPr="00B66385" w:rsidRDefault="002A0087" w:rsidP="002A0087">
      <w:pPr>
        <w:widowControl/>
        <w:autoSpaceDE w:val="0"/>
        <w:autoSpaceDN w:val="0"/>
        <w:adjustRightInd w:val="0"/>
        <w:ind w:left="720" w:right="720"/>
        <w:jc w:val="both"/>
        <w:rPr>
          <w:rFonts w:ascii="Times New Roman" w:hAnsi="Times New Roman"/>
          <w:snapToGrid/>
          <w:color w:val="000000"/>
          <w:sz w:val="22"/>
          <w:szCs w:val="22"/>
        </w:rPr>
      </w:pPr>
      <w:r w:rsidRPr="00B66385">
        <w:rPr>
          <w:rFonts w:ascii="Times New Roman" w:hAnsi="Times New Roman"/>
          <w:snapToGrid/>
          <w:color w:val="000000"/>
          <w:sz w:val="22"/>
          <w:szCs w:val="22"/>
        </w:rPr>
        <w:t xml:space="preserve">A government entity exists and an appropriate process is in place to conduct independent external investigations into allegations of serious negligence or misconduct substantially affecting the integrity of the forensic results committed by employees or contractors of any forensic laboratory system, medical examiner's office, coroner's office, law enforcement storage facility, or medical facility in the State that will receive a portion of the grant amount. </w:t>
      </w:r>
    </w:p>
    <w:p w:rsidR="002A0087" w:rsidRPr="002A0087" w:rsidRDefault="002A0087" w:rsidP="002A0087">
      <w:pPr>
        <w:widowControl/>
        <w:autoSpaceDE w:val="0"/>
        <w:autoSpaceDN w:val="0"/>
        <w:adjustRightInd w:val="0"/>
        <w:ind w:left="720" w:right="720"/>
        <w:jc w:val="both"/>
        <w:rPr>
          <w:rFonts w:ascii="Times New Roman" w:hAnsi="Times New Roman"/>
          <w:snapToGrid/>
          <w:color w:val="000000"/>
          <w:sz w:val="16"/>
          <w:szCs w:val="16"/>
        </w:rPr>
      </w:pPr>
    </w:p>
    <w:p w:rsidR="002A0087" w:rsidRPr="00B66385" w:rsidRDefault="002A0087" w:rsidP="002A0087">
      <w:pPr>
        <w:widowControl/>
        <w:autoSpaceDE w:val="0"/>
        <w:autoSpaceDN w:val="0"/>
        <w:adjustRightInd w:val="0"/>
        <w:ind w:right="720"/>
        <w:jc w:val="both"/>
        <w:rPr>
          <w:sz w:val="22"/>
          <w:szCs w:val="22"/>
        </w:rPr>
      </w:pPr>
      <w:r w:rsidRPr="00B66385">
        <w:rPr>
          <w:rFonts w:ascii="Times New Roman" w:hAnsi="Times New Roman"/>
          <w:snapToGrid/>
          <w:color w:val="000000"/>
          <w:sz w:val="22"/>
          <w:szCs w:val="22"/>
        </w:rPr>
        <w:t xml:space="preserve">I personally read and reviewed </w:t>
      </w:r>
      <w:r>
        <w:rPr>
          <w:rFonts w:ascii="Times New Roman" w:hAnsi="Times New Roman"/>
          <w:snapToGrid/>
          <w:color w:val="000000"/>
          <w:sz w:val="22"/>
          <w:szCs w:val="22"/>
        </w:rPr>
        <w:t xml:space="preserve">Appendix 3 of the </w:t>
      </w:r>
      <w:r w:rsidRPr="00341C0F">
        <w:rPr>
          <w:rFonts w:ascii="Times New Roman" w:hAnsi="Times New Roman"/>
          <w:snapToGrid/>
          <w:sz w:val="22"/>
          <w:szCs w:val="22"/>
        </w:rPr>
        <w:t>SCDPS FY 201</w:t>
      </w:r>
      <w:r>
        <w:rPr>
          <w:rFonts w:ascii="Times New Roman" w:hAnsi="Times New Roman"/>
          <w:snapToGrid/>
          <w:sz w:val="22"/>
          <w:szCs w:val="22"/>
        </w:rPr>
        <w:t>8</w:t>
      </w:r>
      <w:r w:rsidRPr="00341C0F">
        <w:rPr>
          <w:rFonts w:ascii="Times New Roman" w:hAnsi="Times New Roman"/>
          <w:snapToGrid/>
          <w:sz w:val="22"/>
          <w:szCs w:val="22"/>
        </w:rPr>
        <w:t xml:space="preserve"> </w:t>
      </w:r>
      <w:r>
        <w:rPr>
          <w:rFonts w:ascii="Times New Roman" w:hAnsi="Times New Roman"/>
          <w:snapToGrid/>
          <w:sz w:val="22"/>
          <w:szCs w:val="22"/>
        </w:rPr>
        <w:t>Application Guidelines and Procedures</w:t>
      </w:r>
      <w:r w:rsidRPr="00341C0F">
        <w:rPr>
          <w:rFonts w:ascii="Times New Roman" w:hAnsi="Times New Roman"/>
          <w:snapToGrid/>
          <w:sz w:val="22"/>
          <w:szCs w:val="22"/>
        </w:rPr>
        <w:t xml:space="preserve"> for the </w:t>
      </w:r>
      <w:r>
        <w:rPr>
          <w:rFonts w:ascii="Times New Roman" w:hAnsi="Times New Roman"/>
          <w:snapToGrid/>
          <w:sz w:val="22"/>
          <w:szCs w:val="22"/>
        </w:rPr>
        <w:t xml:space="preserve">Paul </w:t>
      </w:r>
      <w:r w:rsidRPr="00341C0F">
        <w:rPr>
          <w:rFonts w:ascii="Times New Roman" w:hAnsi="Times New Roman"/>
          <w:snapToGrid/>
          <w:sz w:val="22"/>
          <w:szCs w:val="22"/>
        </w:rPr>
        <w:t>Coverdell Forensic Science Improvement Grant Program.</w:t>
      </w:r>
      <w:r w:rsidRPr="00B66385">
        <w:rPr>
          <w:rFonts w:ascii="Times New Roman" w:hAnsi="Times New Roman"/>
          <w:snapToGrid/>
          <w:color w:val="000000"/>
          <w:sz w:val="22"/>
          <w:szCs w:val="22"/>
        </w:rPr>
        <w:t xml:space="preserve"> I acknowledge that a false statement in this certification or in the grant application that it supports may be </w:t>
      </w:r>
      <w:r>
        <w:rPr>
          <w:rFonts w:ascii="Times New Roman" w:hAnsi="Times New Roman"/>
          <w:snapToGrid/>
          <w:color w:val="000000"/>
          <w:sz w:val="22"/>
          <w:szCs w:val="22"/>
        </w:rPr>
        <w:t xml:space="preserve">the </w:t>
      </w:r>
      <w:r w:rsidRPr="00B66385">
        <w:rPr>
          <w:rFonts w:ascii="Times New Roman" w:hAnsi="Times New Roman"/>
          <w:snapToGrid/>
          <w:color w:val="000000"/>
          <w:sz w:val="22"/>
          <w:szCs w:val="22"/>
        </w:rPr>
        <w:t xml:space="preserve">subject </w:t>
      </w:r>
      <w:r>
        <w:rPr>
          <w:rFonts w:ascii="Times New Roman" w:hAnsi="Times New Roman"/>
          <w:snapToGrid/>
          <w:color w:val="000000"/>
          <w:sz w:val="22"/>
          <w:szCs w:val="22"/>
        </w:rPr>
        <w:t>of</w:t>
      </w:r>
      <w:r w:rsidRPr="00B66385">
        <w:rPr>
          <w:rFonts w:ascii="Times New Roman" w:hAnsi="Times New Roman"/>
          <w:snapToGrid/>
          <w:color w:val="000000"/>
          <w:sz w:val="22"/>
          <w:szCs w:val="22"/>
        </w:rPr>
        <w:t xml:space="preserve"> criminal prosecution, including under 18 U.S.C. § 1001</w:t>
      </w:r>
      <w:r w:rsidRPr="00B66385">
        <w:rPr>
          <w:sz w:val="22"/>
          <w:szCs w:val="22"/>
        </w:rPr>
        <w:t xml:space="preserve"> and </w:t>
      </w:r>
      <w:r w:rsidRPr="00E05F91">
        <w:rPr>
          <w:sz w:val="22"/>
          <w:szCs w:val="22"/>
        </w:rPr>
        <w:t>34 U.S.C. § 10272</w:t>
      </w:r>
      <w:r w:rsidRPr="00B66385">
        <w:rPr>
          <w:sz w:val="22"/>
          <w:szCs w:val="22"/>
        </w:rPr>
        <w:t xml:space="preserve">. </w:t>
      </w:r>
      <w:r w:rsidRPr="00B66385">
        <w:rPr>
          <w:rFonts w:ascii="Times New Roman" w:hAnsi="Times New Roman"/>
          <w:sz w:val="22"/>
          <w:szCs w:val="22"/>
        </w:rPr>
        <w:t>I also acknowledge that Office of Justice Programs grants, including certifications provided in connection with such grants, are subject to review by the Office of Justice Programs and/or by the Department of Justice’s Office of the Inspector General.</w:t>
      </w:r>
    </w:p>
    <w:p w:rsidR="002A0087" w:rsidRPr="002A0087" w:rsidRDefault="002A0087" w:rsidP="002A0087">
      <w:pPr>
        <w:widowControl/>
        <w:autoSpaceDE w:val="0"/>
        <w:autoSpaceDN w:val="0"/>
        <w:adjustRightInd w:val="0"/>
        <w:ind w:right="720"/>
        <w:jc w:val="both"/>
        <w:rPr>
          <w:rFonts w:ascii="Times New Roman" w:hAnsi="Times New Roman"/>
          <w:snapToGrid/>
          <w:color w:val="000000"/>
          <w:sz w:val="16"/>
          <w:szCs w:val="16"/>
        </w:rPr>
      </w:pPr>
    </w:p>
    <w:p w:rsidR="002A0087" w:rsidRDefault="002A0087" w:rsidP="002A0087">
      <w:pPr>
        <w:widowControl/>
        <w:autoSpaceDE w:val="0"/>
        <w:autoSpaceDN w:val="0"/>
        <w:adjustRightInd w:val="0"/>
        <w:jc w:val="both"/>
        <w:rPr>
          <w:b/>
          <w:sz w:val="28"/>
          <w:szCs w:val="28"/>
        </w:rPr>
      </w:pPr>
      <w:r w:rsidRPr="00B66385">
        <w:rPr>
          <w:rFonts w:ascii="Times New Roman" w:hAnsi="Times New Roman"/>
          <w:snapToGrid/>
          <w:color w:val="000000"/>
          <w:sz w:val="22"/>
          <w:szCs w:val="22"/>
        </w:rPr>
        <w:t>I have authority to make this certification on behalf of the applicant agency</w:t>
      </w:r>
      <w:r>
        <w:rPr>
          <w:rFonts w:ascii="Times New Roman" w:hAnsi="Times New Roman"/>
          <w:snapToGrid/>
          <w:color w:val="000000"/>
          <w:sz w:val="22"/>
          <w:szCs w:val="22"/>
        </w:rPr>
        <w:t>.</w:t>
      </w:r>
      <w:r w:rsidRPr="00DF7B1C">
        <w:rPr>
          <w:rFonts w:ascii="Times New Roman" w:hAnsi="Times New Roman"/>
          <w:snapToGrid/>
          <w:color w:val="FF0000"/>
          <w:sz w:val="22"/>
          <w:szCs w:val="22"/>
        </w:rPr>
        <w:t xml:space="preserve"> </w:t>
      </w:r>
    </w:p>
    <w:p w:rsidR="002A0087" w:rsidRP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16"/>
          <w:szCs w:val="16"/>
        </w:rPr>
      </w:pPr>
    </w:p>
    <w:p w:rsidR="002A0087" w:rsidRPr="00E51661"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Signature of Certifying Official </w:t>
      </w:r>
    </w:p>
    <w:p w:rsidR="002A0087" w:rsidRPr="002A0087" w:rsidRDefault="002A0087" w:rsidP="002A0087">
      <w:pPr>
        <w:widowControl/>
        <w:autoSpaceDE w:val="0"/>
        <w:autoSpaceDN w:val="0"/>
        <w:adjustRightInd w:val="0"/>
        <w:rPr>
          <w:rFonts w:ascii="Times New Roman" w:hAnsi="Times New Roman"/>
          <w:snapToGrid/>
          <w:color w:val="000000"/>
          <w:sz w:val="16"/>
          <w:szCs w:val="16"/>
        </w:rPr>
      </w:pPr>
    </w:p>
    <w:p w:rsidR="002A0087" w:rsidRPr="00E51661"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Printed Name of Certifying Official </w:t>
      </w:r>
    </w:p>
    <w:p w:rsidR="002A0087" w:rsidRPr="002A0087" w:rsidRDefault="002A0087" w:rsidP="002A0087">
      <w:pPr>
        <w:widowControl/>
        <w:autoSpaceDE w:val="0"/>
        <w:autoSpaceDN w:val="0"/>
        <w:adjustRightInd w:val="0"/>
        <w:rPr>
          <w:rFonts w:ascii="Times New Roman" w:hAnsi="Times New Roman"/>
          <w:snapToGrid/>
          <w:color w:val="000000"/>
          <w:sz w:val="16"/>
          <w:szCs w:val="16"/>
        </w:rPr>
      </w:pPr>
    </w:p>
    <w:p w:rsidR="002A0087" w:rsidRPr="00E51661"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___________________________________________ </w:t>
      </w:r>
    </w:p>
    <w:p w:rsidR="002A0087"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Title of Certifying Official </w:t>
      </w:r>
    </w:p>
    <w:p w:rsidR="002A0087" w:rsidRPr="002A0087" w:rsidRDefault="002A0087" w:rsidP="002A0087">
      <w:pPr>
        <w:widowControl/>
        <w:autoSpaceDE w:val="0"/>
        <w:autoSpaceDN w:val="0"/>
        <w:adjustRightInd w:val="0"/>
        <w:rPr>
          <w:rFonts w:ascii="Times New Roman" w:hAnsi="Times New Roman"/>
          <w:snapToGrid/>
          <w:color w:val="000000"/>
          <w:sz w:val="16"/>
          <w:szCs w:val="16"/>
        </w:rPr>
      </w:pPr>
    </w:p>
    <w:p w:rsidR="002A0087" w:rsidRPr="00E51661"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___________________________________________ </w:t>
      </w:r>
    </w:p>
    <w:p w:rsidR="002A0087" w:rsidRPr="00E51661"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Name of Applicant Agency  </w:t>
      </w:r>
    </w:p>
    <w:p w:rsidR="002A0087" w:rsidRDefault="002A0087" w:rsidP="002A0087">
      <w:pPr>
        <w:widowControl/>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 xml:space="preserve">(Including </w:t>
      </w:r>
      <w:r w:rsidRPr="00E51661">
        <w:rPr>
          <w:rFonts w:ascii="Times New Roman" w:hAnsi="Times New Roman"/>
          <w:snapToGrid/>
          <w:color w:val="000000"/>
          <w:szCs w:val="24"/>
        </w:rPr>
        <w:t>Name of St</w:t>
      </w:r>
      <w:r>
        <w:rPr>
          <w:rFonts w:ascii="Times New Roman" w:hAnsi="Times New Roman"/>
          <w:snapToGrid/>
          <w:color w:val="000000"/>
          <w:szCs w:val="24"/>
        </w:rPr>
        <w:t>ate or Unit of Local Government)</w:t>
      </w:r>
    </w:p>
    <w:p w:rsidR="002A0087" w:rsidRPr="002A0087" w:rsidRDefault="002A0087" w:rsidP="002A0087">
      <w:pPr>
        <w:widowControl/>
        <w:autoSpaceDE w:val="0"/>
        <w:autoSpaceDN w:val="0"/>
        <w:adjustRightInd w:val="0"/>
        <w:rPr>
          <w:rFonts w:ascii="Times New Roman" w:hAnsi="Times New Roman"/>
          <w:snapToGrid/>
          <w:color w:val="000000"/>
          <w:sz w:val="16"/>
          <w:szCs w:val="16"/>
        </w:rPr>
      </w:pPr>
    </w:p>
    <w:p w:rsidR="002A0087" w:rsidRPr="00E51661" w:rsidRDefault="002A0087" w:rsidP="002A0087">
      <w:pPr>
        <w:widowControl/>
        <w:autoSpaceDE w:val="0"/>
        <w:autoSpaceDN w:val="0"/>
        <w:adjustRightInd w:val="0"/>
        <w:rPr>
          <w:rFonts w:ascii="Times New Roman" w:hAnsi="Times New Roman"/>
          <w:snapToGrid/>
          <w:color w:val="000000"/>
          <w:szCs w:val="24"/>
        </w:rPr>
      </w:pPr>
      <w:r w:rsidRPr="00E51661">
        <w:rPr>
          <w:rFonts w:ascii="Times New Roman" w:hAnsi="Times New Roman"/>
          <w:snapToGrid/>
          <w:color w:val="000000"/>
          <w:szCs w:val="24"/>
        </w:rPr>
        <w:t xml:space="preserve">___________________ </w:t>
      </w:r>
    </w:p>
    <w:p w:rsidR="002A0087" w:rsidRDefault="002A0087" w:rsidP="002A0087">
      <w:pPr>
        <w:rPr>
          <w:rFonts w:ascii="Times New Roman" w:hAnsi="Times New Roman"/>
          <w:szCs w:val="24"/>
        </w:rPr>
      </w:pPr>
      <w:r w:rsidRPr="00E51661">
        <w:rPr>
          <w:rFonts w:ascii="Times New Roman" w:hAnsi="Times New Roman"/>
          <w:szCs w:val="24"/>
        </w:rPr>
        <w:t>Date</w:t>
      </w:r>
    </w:p>
    <w:p w:rsidR="002A0087" w:rsidRPr="005D516B"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32"/>
          <w:szCs w:val="32"/>
        </w:rPr>
      </w:pPr>
      <w:r w:rsidRPr="005D516B">
        <w:rPr>
          <w:b/>
          <w:sz w:val="32"/>
          <w:szCs w:val="32"/>
        </w:rPr>
        <w:lastRenderedPageBreak/>
        <w:t xml:space="preserve">APPENDIX </w:t>
      </w:r>
      <w:r>
        <w:rPr>
          <w:b/>
          <w:sz w:val="32"/>
          <w:szCs w:val="32"/>
        </w:rPr>
        <w:t>2</w:t>
      </w: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8"/>
          <w:szCs w:val="28"/>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8"/>
          <w:szCs w:val="28"/>
        </w:rPr>
      </w:pPr>
    </w:p>
    <w:p w:rsidR="002A0087" w:rsidRDefault="002A0087" w:rsidP="002A0087">
      <w:pPr>
        <w:widowControl/>
        <w:autoSpaceDE w:val="0"/>
        <w:autoSpaceDN w:val="0"/>
        <w:adjustRightInd w:val="0"/>
        <w:ind w:left="720"/>
        <w:jc w:val="center"/>
        <w:rPr>
          <w:rFonts w:ascii="Arial" w:hAnsi="Arial" w:cs="Arial"/>
          <w:b/>
          <w:bCs/>
          <w:snapToGrid/>
          <w:color w:val="000000"/>
          <w:sz w:val="32"/>
          <w:szCs w:val="32"/>
        </w:rPr>
      </w:pPr>
      <w:r>
        <w:rPr>
          <w:rFonts w:ascii="Arial" w:hAnsi="Arial" w:cs="Arial"/>
          <w:b/>
          <w:bCs/>
          <w:snapToGrid/>
          <w:color w:val="000000"/>
          <w:sz w:val="32"/>
          <w:szCs w:val="32"/>
        </w:rPr>
        <w:t>Attachment: External Investigations</w:t>
      </w:r>
    </w:p>
    <w:p w:rsidR="002A0087" w:rsidRDefault="002A0087" w:rsidP="002A0087">
      <w:pPr>
        <w:widowControl/>
        <w:autoSpaceDE w:val="0"/>
        <w:autoSpaceDN w:val="0"/>
        <w:adjustRightInd w:val="0"/>
        <w:rPr>
          <w:rFonts w:ascii="Arial" w:hAnsi="Arial" w:cs="Arial"/>
          <w:snapToGrid/>
          <w:color w:val="000000"/>
          <w:sz w:val="32"/>
          <w:szCs w:val="32"/>
        </w:rPr>
      </w:pPr>
    </w:p>
    <w:p w:rsidR="002A0087" w:rsidRDefault="002A0087" w:rsidP="002A0087">
      <w:pPr>
        <w:widowControl/>
        <w:autoSpaceDE w:val="0"/>
        <w:autoSpaceDN w:val="0"/>
        <w:adjustRightInd w:val="0"/>
        <w:rPr>
          <w:rFonts w:ascii="Arial" w:hAnsi="Arial" w:cs="Arial"/>
          <w:snapToGrid/>
          <w:color w:val="000000"/>
          <w:sz w:val="32"/>
          <w:szCs w:val="32"/>
        </w:rPr>
      </w:pPr>
    </w:p>
    <w:p w:rsidR="002A0087" w:rsidRPr="000339C3" w:rsidRDefault="002A0087" w:rsidP="002A0087">
      <w:pPr>
        <w:widowControl/>
        <w:autoSpaceDE w:val="0"/>
        <w:autoSpaceDN w:val="0"/>
        <w:adjustRightInd w:val="0"/>
        <w:rPr>
          <w:rFonts w:ascii="Arial" w:hAnsi="Arial" w:cs="Arial"/>
          <w:snapToGrid/>
          <w:color w:val="000000"/>
          <w:sz w:val="32"/>
          <w:szCs w:val="32"/>
        </w:rPr>
      </w:pPr>
    </w:p>
    <w:p w:rsidR="002A0087" w:rsidRPr="00350663" w:rsidRDefault="002A0087" w:rsidP="002A0087">
      <w:pPr>
        <w:widowControl/>
        <w:autoSpaceDE w:val="0"/>
        <w:autoSpaceDN w:val="0"/>
        <w:adjustRightInd w:val="0"/>
        <w:ind w:left="720"/>
        <w:rPr>
          <w:rFonts w:ascii="Arial" w:hAnsi="Arial" w:cs="Arial"/>
          <w:bCs/>
          <w:snapToGrid/>
          <w:color w:val="000000"/>
          <w:szCs w:val="24"/>
        </w:rPr>
      </w:pPr>
      <w:r w:rsidRPr="000339C3">
        <w:rPr>
          <w:rFonts w:ascii="Arial" w:hAnsi="Arial" w:cs="Arial"/>
          <w:b/>
          <w:bCs/>
          <w:snapToGrid/>
          <w:color w:val="000000"/>
          <w:szCs w:val="24"/>
        </w:rPr>
        <w:t xml:space="preserve">Instructions: </w:t>
      </w:r>
      <w:r>
        <w:rPr>
          <w:rFonts w:ascii="Arial" w:hAnsi="Arial" w:cs="Arial"/>
          <w:b/>
          <w:bCs/>
          <w:snapToGrid/>
          <w:color w:val="000000"/>
          <w:szCs w:val="24"/>
        </w:rPr>
        <w:t xml:space="preserve">  </w:t>
      </w:r>
      <w:r w:rsidRPr="00E05F91">
        <w:rPr>
          <w:rFonts w:ascii="Arial" w:hAnsi="Arial" w:cs="Arial"/>
          <w:bCs/>
          <w:snapToGrid/>
          <w:color w:val="000000"/>
          <w:szCs w:val="24"/>
        </w:rPr>
        <w:t xml:space="preserve">Scan signed certifications and submit image file electronically as an attachment </w:t>
      </w:r>
      <w:r>
        <w:rPr>
          <w:rFonts w:ascii="Arial" w:hAnsi="Arial" w:cs="Arial"/>
          <w:bCs/>
          <w:snapToGrid/>
          <w:color w:val="000000"/>
          <w:szCs w:val="24"/>
        </w:rPr>
        <w:t xml:space="preserve">in </w:t>
      </w:r>
      <w:r w:rsidRPr="00B96018">
        <w:rPr>
          <w:rFonts w:ascii="Arial" w:hAnsi="Arial" w:cs="Arial"/>
          <w:bCs/>
          <w:snapToGrid/>
          <w:color w:val="000000"/>
          <w:szCs w:val="24"/>
        </w:rPr>
        <w:t xml:space="preserve">the Documents tab of your SCDPS Grants </w:t>
      </w:r>
      <w:r w:rsidRPr="00E05F91">
        <w:rPr>
          <w:rFonts w:ascii="Arial" w:hAnsi="Arial" w:cs="Arial"/>
          <w:bCs/>
          <w:snapToGrid/>
          <w:color w:val="000000"/>
          <w:szCs w:val="24"/>
        </w:rPr>
        <w:t>application.</w:t>
      </w:r>
    </w:p>
    <w:p w:rsidR="002A0087" w:rsidRPr="00350663" w:rsidRDefault="002A0087" w:rsidP="002A0087">
      <w:pPr>
        <w:widowControl/>
        <w:autoSpaceDE w:val="0"/>
        <w:autoSpaceDN w:val="0"/>
        <w:adjustRightInd w:val="0"/>
        <w:ind w:firstLine="720"/>
        <w:rPr>
          <w:rFonts w:ascii="Arial" w:hAnsi="Arial" w:cs="Arial"/>
          <w:snapToGrid/>
          <w:color w:val="000000"/>
          <w:szCs w:val="24"/>
        </w:rPr>
      </w:pPr>
    </w:p>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2A0087" w:rsidRDefault="002A0087" w:rsidP="002A0087"/>
    <w:p w:rsidR="00DD3A09" w:rsidRDefault="00DD3A09" w:rsidP="002A0087"/>
    <w:p w:rsidR="002A0087" w:rsidRPr="00E538DE" w:rsidRDefault="002A0087" w:rsidP="002A0087">
      <w:pPr>
        <w:pStyle w:val="Default"/>
        <w:ind w:left="720" w:right="720" w:hanging="720"/>
        <w:jc w:val="center"/>
        <w:rPr>
          <w:rFonts w:ascii="Times New Roman" w:hAnsi="Times New Roman" w:cs="Times New Roman"/>
          <w:sz w:val="28"/>
          <w:szCs w:val="28"/>
        </w:rPr>
      </w:pPr>
      <w:r w:rsidRPr="00E538DE">
        <w:rPr>
          <w:rFonts w:ascii="Times New Roman" w:hAnsi="Times New Roman" w:cs="Times New Roman"/>
          <w:b/>
          <w:bCs/>
          <w:sz w:val="28"/>
          <w:szCs w:val="28"/>
        </w:rPr>
        <w:lastRenderedPageBreak/>
        <w:t>FY 201</w:t>
      </w:r>
      <w:r>
        <w:rPr>
          <w:rFonts w:ascii="Times New Roman" w:hAnsi="Times New Roman" w:cs="Times New Roman"/>
          <w:b/>
          <w:bCs/>
          <w:sz w:val="28"/>
          <w:szCs w:val="28"/>
        </w:rPr>
        <w:t>8</w:t>
      </w:r>
      <w:r w:rsidRPr="00E538DE">
        <w:rPr>
          <w:rFonts w:ascii="Times New Roman" w:hAnsi="Times New Roman" w:cs="Times New Roman"/>
          <w:b/>
          <w:bCs/>
          <w:sz w:val="28"/>
          <w:szCs w:val="28"/>
        </w:rPr>
        <w:t xml:space="preserve"> Coverdell Forensic Science </w:t>
      </w:r>
    </w:p>
    <w:p w:rsidR="002A0087" w:rsidRPr="00E538DE" w:rsidRDefault="002A0087" w:rsidP="002A0087">
      <w:pPr>
        <w:pStyle w:val="Default"/>
        <w:ind w:left="720" w:right="720" w:hanging="720"/>
        <w:jc w:val="center"/>
        <w:rPr>
          <w:rFonts w:ascii="Times New Roman" w:hAnsi="Times New Roman" w:cs="Times New Roman"/>
          <w:b/>
          <w:bCs/>
          <w:sz w:val="28"/>
          <w:szCs w:val="28"/>
        </w:rPr>
      </w:pPr>
      <w:r w:rsidRPr="00E538DE">
        <w:rPr>
          <w:rFonts w:ascii="Times New Roman" w:hAnsi="Times New Roman" w:cs="Times New Roman"/>
          <w:b/>
          <w:bCs/>
          <w:sz w:val="28"/>
          <w:szCs w:val="28"/>
        </w:rPr>
        <w:t xml:space="preserve">Improvement Grants Program </w:t>
      </w:r>
    </w:p>
    <w:p w:rsidR="002A0087" w:rsidRPr="00E538DE" w:rsidRDefault="002A0087" w:rsidP="002A0087">
      <w:pPr>
        <w:pStyle w:val="Default"/>
        <w:ind w:left="720" w:right="720" w:hanging="720"/>
        <w:jc w:val="center"/>
        <w:rPr>
          <w:rFonts w:ascii="Times New Roman" w:hAnsi="Times New Roman" w:cs="Times New Roman"/>
          <w:sz w:val="28"/>
          <w:szCs w:val="28"/>
        </w:rPr>
      </w:pPr>
    </w:p>
    <w:p w:rsidR="002A0087" w:rsidRDefault="002A0087" w:rsidP="002A0087">
      <w:pPr>
        <w:pStyle w:val="Default"/>
        <w:ind w:left="720" w:right="720" w:hanging="720"/>
        <w:jc w:val="center"/>
        <w:rPr>
          <w:b/>
          <w:bCs/>
          <w:sz w:val="28"/>
          <w:szCs w:val="28"/>
        </w:rPr>
      </w:pPr>
      <w:r w:rsidRPr="00E538DE">
        <w:rPr>
          <w:rFonts w:ascii="Times New Roman" w:hAnsi="Times New Roman" w:cs="Times New Roman"/>
          <w:b/>
          <w:bCs/>
          <w:sz w:val="28"/>
          <w:szCs w:val="28"/>
        </w:rPr>
        <w:t>Attachment: External Investigations</w:t>
      </w:r>
      <w:r>
        <w:rPr>
          <w:b/>
          <w:bCs/>
          <w:sz w:val="28"/>
          <w:szCs w:val="28"/>
        </w:rPr>
        <w:t xml:space="preserve"> </w:t>
      </w:r>
    </w:p>
    <w:p w:rsidR="002A0087" w:rsidRDefault="002A0087" w:rsidP="002A0087">
      <w:pPr>
        <w:pStyle w:val="Default"/>
        <w:ind w:left="720" w:right="720" w:hanging="720"/>
        <w:jc w:val="center"/>
        <w:rPr>
          <w:sz w:val="28"/>
          <w:szCs w:val="28"/>
        </w:rPr>
      </w:pPr>
    </w:p>
    <w:p w:rsidR="002A0087" w:rsidRDefault="002A0087" w:rsidP="002A0087">
      <w:pPr>
        <w:pStyle w:val="Default"/>
        <w:ind w:right="720"/>
        <w:jc w:val="both"/>
        <w:rPr>
          <w:rFonts w:ascii="Times New Roman" w:hAnsi="Times New Roman" w:cs="Times New Roman"/>
          <w:sz w:val="22"/>
          <w:szCs w:val="22"/>
        </w:rPr>
      </w:pPr>
      <w:r w:rsidRPr="00E538DE">
        <w:rPr>
          <w:rFonts w:ascii="Times New Roman" w:hAnsi="Times New Roman" w:cs="Times New Roman"/>
          <w:sz w:val="22"/>
          <w:szCs w:val="22"/>
        </w:rPr>
        <w:t xml:space="preserve">The “Certification as to External Investigations” that is submitted on behalf of the applicant agency as part of this application certifies that— </w:t>
      </w:r>
    </w:p>
    <w:p w:rsidR="002A0087" w:rsidRPr="00E538DE" w:rsidRDefault="002A0087" w:rsidP="002A0087">
      <w:pPr>
        <w:pStyle w:val="Default"/>
        <w:ind w:right="720"/>
        <w:jc w:val="both"/>
        <w:rPr>
          <w:rFonts w:ascii="Times New Roman" w:hAnsi="Times New Roman" w:cs="Times New Roman"/>
          <w:sz w:val="22"/>
          <w:szCs w:val="22"/>
        </w:rPr>
      </w:pPr>
    </w:p>
    <w:p w:rsidR="002A0087" w:rsidRDefault="002A0087" w:rsidP="002A0087">
      <w:pPr>
        <w:pStyle w:val="Default"/>
        <w:ind w:left="720" w:right="720"/>
        <w:jc w:val="both"/>
        <w:rPr>
          <w:rFonts w:ascii="Times New Roman" w:hAnsi="Times New Roman" w:cs="Times New Roman"/>
          <w:sz w:val="22"/>
          <w:szCs w:val="22"/>
        </w:rPr>
      </w:pPr>
      <w:r w:rsidRPr="00E538DE">
        <w:rPr>
          <w:rFonts w:ascii="Times New Roman" w:hAnsi="Times New Roman" w:cs="Times New Roman"/>
          <w:sz w:val="22"/>
          <w:szCs w:val="22"/>
        </w:rPr>
        <w:t xml:space="preserve">A government entity exists and an appropriate process is in place to conduct independent external investigations into allegations of serious negligence or misconduct substantially affecting the integrity of the forensic results committed by employees or contractors of any forensic laboratory system, medical examiner's office, coroner's office, law enforcement storage facility, or medical facility in the State that will receive a portion of the grant amount. </w:t>
      </w:r>
    </w:p>
    <w:p w:rsidR="002A0087" w:rsidRPr="00E538DE" w:rsidRDefault="002A0087" w:rsidP="002A0087">
      <w:pPr>
        <w:pStyle w:val="Default"/>
        <w:ind w:left="720" w:right="720"/>
        <w:jc w:val="both"/>
        <w:rPr>
          <w:rFonts w:ascii="Times New Roman" w:hAnsi="Times New Roman" w:cs="Times New Roman"/>
          <w:sz w:val="22"/>
          <w:szCs w:val="22"/>
        </w:rPr>
      </w:pPr>
    </w:p>
    <w:p w:rsidR="002A0087" w:rsidRDefault="002A0087" w:rsidP="002A0087">
      <w:pPr>
        <w:pStyle w:val="Default"/>
        <w:jc w:val="both"/>
        <w:rPr>
          <w:rFonts w:ascii="Times New Roman" w:hAnsi="Times New Roman" w:cs="Times New Roman"/>
          <w:sz w:val="22"/>
          <w:szCs w:val="22"/>
        </w:rPr>
      </w:pPr>
      <w:r w:rsidRPr="00E538DE">
        <w:rPr>
          <w:rFonts w:ascii="Times New Roman" w:hAnsi="Times New Roman" w:cs="Times New Roman"/>
          <w:sz w:val="22"/>
          <w:szCs w:val="22"/>
        </w:rPr>
        <w:t>Prior to receiving funds, th</w:t>
      </w:r>
      <w:r>
        <w:rPr>
          <w:rFonts w:ascii="Times New Roman" w:hAnsi="Times New Roman" w:cs="Times New Roman"/>
          <w:sz w:val="22"/>
          <w:szCs w:val="22"/>
        </w:rPr>
        <w:t xml:space="preserve">e applicant agency must provide </w:t>
      </w:r>
      <w:r w:rsidRPr="00E538DE">
        <w:rPr>
          <w:rFonts w:ascii="Times New Roman" w:hAnsi="Times New Roman" w:cs="Times New Roman"/>
          <w:sz w:val="22"/>
          <w:szCs w:val="22"/>
        </w:rPr>
        <w:t xml:space="preserve">the name of the “government entity” (or entities) that forms the basis for the certification. Please use the template below to provide this information. </w:t>
      </w:r>
    </w:p>
    <w:p w:rsidR="002A0087" w:rsidRPr="00E538DE" w:rsidRDefault="002A0087" w:rsidP="002A0087">
      <w:pPr>
        <w:pStyle w:val="Default"/>
        <w:jc w:val="both"/>
        <w:rPr>
          <w:rFonts w:ascii="Times New Roman" w:hAnsi="Times New Roman" w:cs="Times New Roman"/>
          <w:sz w:val="22"/>
          <w:szCs w:val="22"/>
        </w:rPr>
      </w:pPr>
    </w:p>
    <w:p w:rsidR="002A0087" w:rsidRDefault="002A0087" w:rsidP="002A0087">
      <w:pPr>
        <w:pStyle w:val="Default"/>
        <w:jc w:val="both"/>
        <w:rPr>
          <w:rFonts w:ascii="Times New Roman" w:hAnsi="Times New Roman" w:cs="Times New Roman"/>
          <w:sz w:val="22"/>
          <w:szCs w:val="22"/>
        </w:rPr>
      </w:pPr>
      <w:r w:rsidRPr="00E538DE">
        <w:rPr>
          <w:rFonts w:ascii="Times New Roman" w:hAnsi="Times New Roman" w:cs="Times New Roman"/>
          <w:b/>
          <w:bCs/>
          <w:sz w:val="22"/>
          <w:szCs w:val="22"/>
        </w:rPr>
        <w:t>IMPORTANT NOTE</w:t>
      </w:r>
      <w:r w:rsidRPr="00E538DE">
        <w:rPr>
          <w:rFonts w:ascii="Times New Roman" w:hAnsi="Times New Roman" w:cs="Times New Roman"/>
          <w:sz w:val="22"/>
          <w:szCs w:val="22"/>
        </w:rPr>
        <w:t xml:space="preserve">: If necessary for accuracy, list more than one entity with respect to each intended recipient of a portion of the grant amount. For example, if no single entity has an appropriate process in place with respect to allegations of serious negligence as well as serious misconduct, it will be necessary to list more than one entity. Similarly, if no single entity has an appropriate process in place with respect to allegations concerning contractors as well as employees, it will be necessary to list more than one entity. </w:t>
      </w:r>
    </w:p>
    <w:p w:rsidR="002A0087" w:rsidRPr="00E538DE" w:rsidRDefault="002A0087" w:rsidP="002A0087">
      <w:pPr>
        <w:pStyle w:val="Default"/>
        <w:jc w:val="both"/>
        <w:rPr>
          <w:rFonts w:ascii="Times New Roman" w:hAnsi="Times New Roman" w:cs="Times New Roman"/>
          <w:sz w:val="22"/>
          <w:szCs w:val="22"/>
        </w:rPr>
      </w:pPr>
    </w:p>
    <w:p w:rsidR="002A0087" w:rsidRDefault="002A0087" w:rsidP="002A0087">
      <w:pPr>
        <w:pStyle w:val="Default"/>
        <w:jc w:val="both"/>
        <w:rPr>
          <w:rFonts w:ascii="Times New Roman" w:hAnsi="Times New Roman" w:cs="Times New Roman"/>
          <w:sz w:val="22"/>
          <w:szCs w:val="22"/>
        </w:rPr>
      </w:pPr>
      <w:r w:rsidRPr="00E538DE">
        <w:rPr>
          <w:rFonts w:ascii="Times New Roman" w:hAnsi="Times New Roman" w:cs="Times New Roman"/>
          <w:sz w:val="22"/>
          <w:szCs w:val="22"/>
        </w:rPr>
        <w:t xml:space="preserve">Additional guidance regarding the “Certification as to External Investigations” appears in </w:t>
      </w:r>
      <w:r>
        <w:rPr>
          <w:rFonts w:ascii="Times New Roman" w:hAnsi="Times New Roman" w:cs="Times New Roman"/>
          <w:sz w:val="22"/>
          <w:szCs w:val="22"/>
        </w:rPr>
        <w:t>Appendix 3.</w:t>
      </w:r>
    </w:p>
    <w:p w:rsidR="002A0087" w:rsidRPr="00E538DE" w:rsidRDefault="002A0087" w:rsidP="002A0087">
      <w:pPr>
        <w:pStyle w:val="Default"/>
        <w:rPr>
          <w:rFonts w:ascii="Times New Roman" w:hAnsi="Times New Roman" w:cs="Times New Roman"/>
          <w:sz w:val="22"/>
          <w:szCs w:val="22"/>
        </w:rPr>
      </w:pPr>
      <w:r w:rsidRPr="00E538DE">
        <w:rPr>
          <w:rFonts w:ascii="Times New Roman" w:hAnsi="Times New Roman" w:cs="Times New Roman"/>
          <w:sz w:val="22"/>
          <w:szCs w:val="22"/>
        </w:rPr>
        <w:t xml:space="preserve"> </w:t>
      </w:r>
    </w:p>
    <w:p w:rsidR="002A0087" w:rsidRPr="00E538DE" w:rsidRDefault="002A0087" w:rsidP="002A0087">
      <w:pPr>
        <w:pStyle w:val="Default"/>
        <w:rPr>
          <w:rFonts w:ascii="Times New Roman" w:hAnsi="Times New Roman" w:cs="Times New Roman"/>
          <w:sz w:val="22"/>
          <w:szCs w:val="22"/>
        </w:rPr>
      </w:pPr>
      <w:r w:rsidRPr="00E538DE">
        <w:rPr>
          <w:rFonts w:ascii="Times New Roman" w:hAnsi="Times New Roman" w:cs="Times New Roman"/>
          <w:sz w:val="22"/>
          <w:szCs w:val="22"/>
        </w:rPr>
        <w:t xml:space="preserve">-------------------------------------------------------------------------------------------------------------------------------------- </w:t>
      </w:r>
    </w:p>
    <w:p w:rsidR="002A0087" w:rsidRDefault="002A0087" w:rsidP="002A0087">
      <w:pPr>
        <w:pStyle w:val="Default"/>
        <w:rPr>
          <w:rFonts w:ascii="Times New Roman" w:hAnsi="Times New Roman" w:cs="Times New Roman"/>
          <w:b/>
          <w:sz w:val="22"/>
          <w:szCs w:val="22"/>
        </w:rPr>
      </w:pPr>
    </w:p>
    <w:p w:rsidR="002A0087" w:rsidRPr="00D74C02" w:rsidRDefault="002A0087" w:rsidP="002A0087">
      <w:pPr>
        <w:pStyle w:val="Default"/>
        <w:rPr>
          <w:rFonts w:ascii="Times New Roman" w:hAnsi="Times New Roman" w:cs="Times New Roman"/>
          <w:b/>
          <w:sz w:val="22"/>
          <w:szCs w:val="22"/>
        </w:rPr>
      </w:pPr>
      <w:r w:rsidRPr="00D74C02">
        <w:rPr>
          <w:rFonts w:ascii="Times New Roman" w:hAnsi="Times New Roman" w:cs="Times New Roman"/>
          <w:b/>
          <w:sz w:val="22"/>
          <w:szCs w:val="22"/>
        </w:rPr>
        <w:t>Name of forensic laboratory system, medical examiner’s office, coroner’s office, law enforcement storage facility, or medical facility that is applying for funds.</w:t>
      </w:r>
    </w:p>
    <w:p w:rsidR="002A0087" w:rsidRDefault="002A0087" w:rsidP="002A0087">
      <w:pPr>
        <w:pStyle w:val="Default"/>
        <w:rPr>
          <w:rFonts w:ascii="Times New Roman" w:hAnsi="Times New Roman" w:cs="Times New Roman"/>
          <w:b/>
          <w:bCs/>
          <w:sz w:val="22"/>
          <w:szCs w:val="22"/>
        </w:rPr>
      </w:pPr>
    </w:p>
    <w:p w:rsidR="002A0087" w:rsidRDefault="002A0087" w:rsidP="002A0087">
      <w:pPr>
        <w:pStyle w:val="Default"/>
        <w:rPr>
          <w:rFonts w:ascii="Times New Roman" w:hAnsi="Times New Roman" w:cs="Times New Roman"/>
          <w:b/>
          <w:bCs/>
          <w:sz w:val="22"/>
          <w:szCs w:val="22"/>
        </w:rPr>
      </w:pPr>
      <w:r w:rsidRPr="00E538DE">
        <w:rPr>
          <w:rFonts w:ascii="Times New Roman" w:hAnsi="Times New Roman" w:cs="Times New Roman"/>
          <w:b/>
          <w:bCs/>
          <w:sz w:val="22"/>
          <w:szCs w:val="22"/>
        </w:rPr>
        <w:t>____________________________________</w:t>
      </w:r>
      <w:r>
        <w:rPr>
          <w:rFonts w:ascii="Times New Roman" w:hAnsi="Times New Roman" w:cs="Times New Roman"/>
          <w:b/>
          <w:bCs/>
          <w:sz w:val="22"/>
          <w:szCs w:val="22"/>
        </w:rPr>
        <w:softHyphen/>
      </w:r>
      <w:r>
        <w:rPr>
          <w:rFonts w:ascii="Times New Roman" w:hAnsi="Times New Roman" w:cs="Times New Roman"/>
          <w:b/>
          <w:bCs/>
          <w:sz w:val="22"/>
          <w:szCs w:val="22"/>
        </w:rPr>
        <w:softHyphen/>
      </w:r>
      <w:r>
        <w:rPr>
          <w:rFonts w:ascii="Times New Roman" w:hAnsi="Times New Roman" w:cs="Times New Roman"/>
          <w:b/>
          <w:bCs/>
          <w:sz w:val="22"/>
          <w:szCs w:val="22"/>
        </w:rPr>
        <w:softHyphen/>
      </w:r>
      <w:r>
        <w:rPr>
          <w:rFonts w:ascii="Times New Roman" w:hAnsi="Times New Roman" w:cs="Times New Roman"/>
          <w:b/>
          <w:bCs/>
          <w:sz w:val="22"/>
          <w:szCs w:val="22"/>
        </w:rPr>
        <w:softHyphen/>
      </w:r>
      <w:r>
        <w:rPr>
          <w:rFonts w:ascii="Times New Roman" w:hAnsi="Times New Roman" w:cs="Times New Roman"/>
          <w:b/>
          <w:bCs/>
          <w:sz w:val="22"/>
          <w:szCs w:val="22"/>
        </w:rPr>
        <w:softHyphen/>
      </w:r>
      <w:r>
        <w:rPr>
          <w:rFonts w:ascii="Times New Roman" w:hAnsi="Times New Roman" w:cs="Times New Roman"/>
          <w:b/>
          <w:bCs/>
          <w:sz w:val="22"/>
          <w:szCs w:val="22"/>
        </w:rPr>
        <w:softHyphen/>
        <w:t>__</w:t>
      </w:r>
      <w:r w:rsidRPr="00E538DE">
        <w:rPr>
          <w:rFonts w:ascii="Times New Roman" w:hAnsi="Times New Roman" w:cs="Times New Roman"/>
          <w:b/>
          <w:bCs/>
          <w:sz w:val="22"/>
          <w:szCs w:val="22"/>
        </w:rPr>
        <w:t xml:space="preserve"> </w:t>
      </w:r>
    </w:p>
    <w:p w:rsidR="002A0087" w:rsidRPr="00E538DE" w:rsidRDefault="002A0087" w:rsidP="002A0087">
      <w:pPr>
        <w:pStyle w:val="Default"/>
        <w:rPr>
          <w:rFonts w:ascii="Times New Roman" w:hAnsi="Times New Roman" w:cs="Times New Roman"/>
          <w:sz w:val="22"/>
          <w:szCs w:val="22"/>
        </w:rPr>
      </w:pPr>
    </w:p>
    <w:p w:rsidR="002A0087" w:rsidRDefault="002A0087" w:rsidP="002A0087">
      <w:pPr>
        <w:pStyle w:val="Default"/>
        <w:rPr>
          <w:rFonts w:ascii="Times New Roman" w:hAnsi="Times New Roman" w:cs="Times New Roman"/>
          <w:sz w:val="22"/>
          <w:szCs w:val="22"/>
        </w:rPr>
      </w:pPr>
      <w:r w:rsidRPr="00E538DE">
        <w:rPr>
          <w:rFonts w:ascii="Times New Roman" w:hAnsi="Times New Roman" w:cs="Times New Roman"/>
          <w:b/>
          <w:bCs/>
          <w:sz w:val="22"/>
          <w:szCs w:val="22"/>
        </w:rPr>
        <w:t xml:space="preserve">Date: </w:t>
      </w:r>
      <w:r w:rsidRPr="00E538DE">
        <w:rPr>
          <w:rFonts w:ascii="Times New Roman" w:hAnsi="Times New Roman" w:cs="Times New Roman"/>
          <w:sz w:val="22"/>
          <w:szCs w:val="22"/>
        </w:rPr>
        <w:t xml:space="preserve">_________________________________ </w:t>
      </w:r>
    </w:p>
    <w:p w:rsidR="002A0087" w:rsidRPr="00E538DE" w:rsidRDefault="002A0087" w:rsidP="002A0087">
      <w:pPr>
        <w:pStyle w:val="Default"/>
        <w:rPr>
          <w:rFonts w:ascii="Times New Roman" w:hAnsi="Times New Roman" w:cs="Times New Roman"/>
          <w:sz w:val="22"/>
          <w:szCs w:val="22"/>
        </w:rPr>
      </w:pPr>
    </w:p>
    <w:p w:rsidR="002A0087" w:rsidRPr="00D05383" w:rsidRDefault="002A0087" w:rsidP="002A0087">
      <w:pPr>
        <w:pStyle w:val="Default"/>
        <w:rPr>
          <w:rFonts w:ascii="Times New Roman" w:hAnsi="Times New Roman" w:cs="Times New Roman"/>
          <w:b/>
          <w:bCs/>
          <w:sz w:val="22"/>
          <w:szCs w:val="22"/>
        </w:rPr>
      </w:pPr>
      <w:r w:rsidRPr="00E538DE">
        <w:rPr>
          <w:rFonts w:ascii="Times New Roman" w:hAnsi="Times New Roman" w:cs="Times New Roman"/>
          <w:b/>
          <w:bCs/>
          <w:sz w:val="22"/>
          <w:szCs w:val="22"/>
        </w:rPr>
        <w:t>Existing government entity (entities)</w:t>
      </w:r>
    </w:p>
    <w:p w:rsidR="002A0087" w:rsidRPr="00D05383" w:rsidRDefault="002A0087" w:rsidP="002A0087">
      <w:pPr>
        <w:pStyle w:val="Default"/>
        <w:rPr>
          <w:rFonts w:ascii="Times New Roman" w:hAnsi="Times New Roman" w:cs="Times New Roman"/>
          <w:b/>
          <w:bCs/>
          <w:sz w:val="22"/>
          <w:szCs w:val="22"/>
        </w:rPr>
      </w:pPr>
      <w:proofErr w:type="gramStart"/>
      <w:r w:rsidRPr="00E538DE">
        <w:rPr>
          <w:rFonts w:ascii="Times New Roman" w:hAnsi="Times New Roman" w:cs="Times New Roman"/>
          <w:b/>
          <w:bCs/>
          <w:sz w:val="22"/>
          <w:szCs w:val="22"/>
        </w:rPr>
        <w:t>with</w:t>
      </w:r>
      <w:proofErr w:type="gramEnd"/>
      <w:r w:rsidRPr="00E538DE">
        <w:rPr>
          <w:rFonts w:ascii="Times New Roman" w:hAnsi="Times New Roman" w:cs="Times New Roman"/>
          <w:b/>
          <w:bCs/>
          <w:sz w:val="22"/>
          <w:szCs w:val="22"/>
        </w:rPr>
        <w:t xml:space="preserve"> an appropriate process in place</w:t>
      </w:r>
    </w:p>
    <w:p w:rsidR="002A0087" w:rsidRPr="00D05383" w:rsidRDefault="002A0087" w:rsidP="002A0087">
      <w:pPr>
        <w:pStyle w:val="Default"/>
        <w:rPr>
          <w:rFonts w:ascii="Times New Roman" w:hAnsi="Times New Roman" w:cs="Times New Roman"/>
          <w:b/>
          <w:bCs/>
          <w:sz w:val="22"/>
          <w:szCs w:val="22"/>
        </w:rPr>
      </w:pPr>
      <w:proofErr w:type="gramStart"/>
      <w:r w:rsidRPr="00E538DE">
        <w:rPr>
          <w:rFonts w:ascii="Times New Roman" w:hAnsi="Times New Roman" w:cs="Times New Roman"/>
          <w:b/>
          <w:bCs/>
          <w:sz w:val="22"/>
          <w:szCs w:val="22"/>
        </w:rPr>
        <w:t>to</w:t>
      </w:r>
      <w:proofErr w:type="gramEnd"/>
      <w:r w:rsidRPr="00E538DE">
        <w:rPr>
          <w:rFonts w:ascii="Times New Roman" w:hAnsi="Times New Roman" w:cs="Times New Roman"/>
          <w:b/>
          <w:bCs/>
          <w:sz w:val="22"/>
          <w:szCs w:val="22"/>
        </w:rPr>
        <w:t xml:space="preserve"> conduct independent external</w:t>
      </w:r>
    </w:p>
    <w:p w:rsidR="002A0087" w:rsidRPr="00D05383" w:rsidRDefault="002A0087" w:rsidP="002A0087">
      <w:pPr>
        <w:pStyle w:val="Default"/>
        <w:rPr>
          <w:rFonts w:ascii="Times New Roman" w:hAnsi="Times New Roman" w:cs="Times New Roman"/>
          <w:b/>
          <w:bCs/>
          <w:sz w:val="22"/>
          <w:szCs w:val="22"/>
        </w:rPr>
      </w:pPr>
      <w:proofErr w:type="gramStart"/>
      <w:r w:rsidRPr="00E538DE">
        <w:rPr>
          <w:rFonts w:ascii="Times New Roman" w:hAnsi="Times New Roman" w:cs="Times New Roman"/>
          <w:b/>
          <w:bCs/>
          <w:sz w:val="22"/>
          <w:szCs w:val="22"/>
        </w:rPr>
        <w:t>investigations</w:t>
      </w:r>
      <w:proofErr w:type="gramEnd"/>
      <w:r w:rsidRPr="00E538DE">
        <w:rPr>
          <w:rFonts w:ascii="Times New Roman" w:hAnsi="Times New Roman" w:cs="Times New Roman"/>
          <w:b/>
          <w:bCs/>
          <w:sz w:val="22"/>
          <w:szCs w:val="22"/>
        </w:rPr>
        <w:t xml:space="preserve"> </w:t>
      </w:r>
      <w:r w:rsidRPr="00D05383">
        <w:rPr>
          <w:rFonts w:ascii="Times New Roman" w:hAnsi="Times New Roman" w:cs="Times New Roman"/>
          <w:b/>
          <w:bCs/>
          <w:sz w:val="22"/>
          <w:szCs w:val="22"/>
        </w:rPr>
        <w:t xml:space="preserve"> </w:t>
      </w:r>
    </w:p>
    <w:p w:rsidR="002A0087" w:rsidRPr="00D05383" w:rsidRDefault="002A0087" w:rsidP="002A0087">
      <w:pPr>
        <w:pStyle w:val="Default"/>
        <w:rPr>
          <w:rFonts w:ascii="Times New Roman" w:hAnsi="Times New Roman" w:cs="Times New Roman"/>
          <w:b/>
          <w:bCs/>
          <w:sz w:val="22"/>
          <w:szCs w:val="22"/>
        </w:rPr>
      </w:pPr>
    </w:p>
    <w:p w:rsidR="002A0087" w:rsidRPr="00E538DE" w:rsidRDefault="002A0087" w:rsidP="002A0087">
      <w:pPr>
        <w:pStyle w:val="Default"/>
        <w:rPr>
          <w:rFonts w:ascii="Times New Roman" w:hAnsi="Times New Roman" w:cs="Times New Roman"/>
          <w:sz w:val="22"/>
          <w:szCs w:val="22"/>
        </w:rPr>
      </w:pPr>
      <w:r w:rsidRPr="00E538DE">
        <w:rPr>
          <w:rFonts w:ascii="Times New Roman" w:hAnsi="Times New Roman" w:cs="Times New Roman"/>
          <w:b/>
          <w:bCs/>
          <w:sz w:val="22"/>
          <w:szCs w:val="22"/>
        </w:rPr>
        <w:t xml:space="preserve"> </w:t>
      </w:r>
    </w:p>
    <w:p w:rsidR="002A0087" w:rsidRPr="00E538DE" w:rsidRDefault="002A0087" w:rsidP="002A0087">
      <w:pPr>
        <w:pStyle w:val="Default"/>
        <w:rPr>
          <w:rFonts w:ascii="Times New Roman" w:hAnsi="Times New Roman" w:cs="Times New Roman"/>
          <w:sz w:val="22"/>
          <w:szCs w:val="22"/>
        </w:rPr>
      </w:pPr>
      <w:r w:rsidRPr="00E538DE">
        <w:rPr>
          <w:rFonts w:ascii="Times New Roman" w:hAnsi="Times New Roman" w:cs="Times New Roman"/>
          <w:sz w:val="22"/>
          <w:szCs w:val="22"/>
        </w:rPr>
        <w:t>_____________________________</w:t>
      </w:r>
    </w:p>
    <w:p w:rsidR="002A0087" w:rsidRDefault="002A0087" w:rsidP="002A0087">
      <w:pPr>
        <w:pStyle w:val="Defaul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2A0087" w:rsidRDefault="002A0087" w:rsidP="002A0087">
      <w:pPr>
        <w:pStyle w:val="Default"/>
        <w:rPr>
          <w:rFonts w:ascii="Times New Roman" w:hAnsi="Times New Roman" w:cs="Times New Roman"/>
          <w:sz w:val="22"/>
          <w:szCs w:val="22"/>
        </w:rPr>
      </w:pPr>
      <w:r w:rsidRPr="00E538DE">
        <w:rPr>
          <w:rFonts w:ascii="Times New Roman" w:hAnsi="Times New Roman" w:cs="Times New Roman"/>
          <w:sz w:val="22"/>
          <w:szCs w:val="22"/>
        </w:rPr>
        <w:t>_____________________________</w:t>
      </w:r>
    </w:p>
    <w:p w:rsidR="002A0087" w:rsidRDefault="002A0087" w:rsidP="002A0087">
      <w:pPr>
        <w:pStyle w:val="Default"/>
        <w:rPr>
          <w:rFonts w:ascii="Times New Roman" w:hAnsi="Times New Roman" w:cs="Times New Roman"/>
          <w:sz w:val="22"/>
          <w:szCs w:val="22"/>
        </w:rPr>
      </w:pPr>
    </w:p>
    <w:p w:rsidR="002A0087" w:rsidRPr="00E538DE" w:rsidRDefault="002A0087" w:rsidP="002A0087">
      <w:pPr>
        <w:pStyle w:val="Default"/>
        <w:rPr>
          <w:rFonts w:ascii="Times New Roman" w:hAnsi="Times New Roman" w:cs="Times New Roman"/>
          <w:sz w:val="22"/>
          <w:szCs w:val="22"/>
        </w:rPr>
      </w:pPr>
      <w:r w:rsidRPr="00E538DE">
        <w:rPr>
          <w:rFonts w:ascii="Times New Roman" w:hAnsi="Times New Roman" w:cs="Times New Roman"/>
          <w:sz w:val="22"/>
          <w:szCs w:val="22"/>
        </w:rPr>
        <w:t>_____________________________</w:t>
      </w:r>
    </w:p>
    <w:p w:rsidR="002A0087" w:rsidRDefault="002A0087" w:rsidP="002A0087">
      <w:pPr>
        <w:pStyle w:val="Default"/>
        <w:rPr>
          <w:rFonts w:ascii="Times New Roman" w:hAnsi="Times New Roman" w:cs="Times New Roman"/>
          <w:sz w:val="22"/>
          <w:szCs w:val="22"/>
        </w:rPr>
      </w:pPr>
    </w:p>
    <w:p w:rsidR="002A0087" w:rsidRDefault="002A0087" w:rsidP="002A0087">
      <w:pPr>
        <w:pStyle w:val="Default"/>
        <w:rPr>
          <w:b/>
          <w:sz w:val="32"/>
          <w:szCs w:val="3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32"/>
          <w:szCs w:val="32"/>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32"/>
          <w:szCs w:val="32"/>
        </w:rPr>
      </w:pPr>
      <w:r w:rsidRPr="005D516B">
        <w:rPr>
          <w:b/>
          <w:sz w:val="32"/>
          <w:szCs w:val="32"/>
        </w:rPr>
        <w:lastRenderedPageBreak/>
        <w:t xml:space="preserve">APPENDIX </w:t>
      </w:r>
      <w:r>
        <w:rPr>
          <w:b/>
          <w:sz w:val="32"/>
          <w:szCs w:val="32"/>
        </w:rPr>
        <w:t>3</w:t>
      </w: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32"/>
          <w:szCs w:val="32"/>
        </w:rPr>
      </w:pPr>
    </w:p>
    <w:p w:rsidR="002A0087" w:rsidRDefault="002A0087" w:rsidP="002A0087">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32"/>
          <w:szCs w:val="32"/>
        </w:rPr>
      </w:pPr>
      <w:r w:rsidRPr="001F0B56">
        <w:rPr>
          <w:rFonts w:ascii="Arial" w:hAnsi="Arial" w:cs="Arial"/>
          <w:b/>
          <w:bCs/>
          <w:snapToGrid/>
          <w:color w:val="000000"/>
          <w:sz w:val="32"/>
          <w:szCs w:val="32"/>
        </w:rPr>
        <w:t xml:space="preserve">Special Guidance on Certification Regarding External Investigations </w:t>
      </w:r>
      <w:proofErr w:type="gramStart"/>
      <w:r w:rsidRPr="001F0B56">
        <w:rPr>
          <w:rFonts w:ascii="Arial" w:hAnsi="Arial" w:cs="Arial"/>
          <w:b/>
          <w:bCs/>
          <w:snapToGrid/>
          <w:color w:val="000000"/>
          <w:sz w:val="32"/>
          <w:szCs w:val="32"/>
        </w:rPr>
        <w:t>Into</w:t>
      </w:r>
      <w:proofErr w:type="gramEnd"/>
      <w:r w:rsidRPr="001F0B56">
        <w:rPr>
          <w:rFonts w:ascii="Arial" w:hAnsi="Arial" w:cs="Arial"/>
          <w:b/>
          <w:bCs/>
          <w:snapToGrid/>
          <w:color w:val="000000"/>
          <w:sz w:val="32"/>
          <w:szCs w:val="32"/>
        </w:rPr>
        <w:t xml:space="preserve"> Allegations of Serious Negligence or Misconduct</w:t>
      </w:r>
    </w:p>
    <w:p w:rsidR="002A0087" w:rsidRDefault="002A0087" w:rsidP="002A0087">
      <w:pPr>
        <w:pStyle w:val="Default"/>
        <w:rPr>
          <w:b/>
          <w:sz w:val="32"/>
          <w:szCs w:val="32"/>
        </w:rPr>
      </w:pPr>
    </w:p>
    <w:p w:rsidR="002A0087" w:rsidRPr="001F0B56" w:rsidRDefault="002A0087" w:rsidP="002A0087">
      <w:pPr>
        <w:pStyle w:val="Default"/>
      </w:pPr>
      <w:r>
        <w:rPr>
          <w:b/>
          <w:sz w:val="32"/>
          <w:szCs w:val="32"/>
        </w:rPr>
        <w:br/>
      </w:r>
      <w:r w:rsidRPr="001F0B56">
        <w:rPr>
          <w:b/>
        </w:rPr>
        <w:t>Instructions:</w:t>
      </w:r>
      <w:r>
        <w:t xml:space="preserve">  T</w:t>
      </w:r>
      <w:r w:rsidRPr="001F0B56">
        <w:t xml:space="preserve">he certifying official MUST </w:t>
      </w:r>
      <w:r>
        <w:t xml:space="preserve">carefully </w:t>
      </w:r>
      <w:r w:rsidRPr="001F0B56">
        <w:t>read this document</w:t>
      </w:r>
      <w:r>
        <w:t xml:space="preserve"> prior to determining whether a certification properly may be made.</w:t>
      </w: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2A0087" w:rsidRDefault="002A0087" w:rsidP="002A0087">
      <w:pPr>
        <w:pStyle w:val="Default"/>
        <w:jc w:val="both"/>
        <w:rPr>
          <w:b/>
          <w:sz w:val="32"/>
          <w:szCs w:val="32"/>
        </w:rPr>
      </w:pPr>
    </w:p>
    <w:p w:rsidR="00DD3A09" w:rsidRDefault="00DD3A09" w:rsidP="002A0087">
      <w:pPr>
        <w:pStyle w:val="Default"/>
        <w:jc w:val="both"/>
        <w:rPr>
          <w:b/>
          <w:sz w:val="32"/>
          <w:szCs w:val="32"/>
        </w:rPr>
      </w:pPr>
    </w:p>
    <w:p w:rsidR="00DD3A09" w:rsidRDefault="00DD3A09" w:rsidP="002A0087">
      <w:pPr>
        <w:pStyle w:val="Default"/>
        <w:jc w:val="both"/>
        <w:rPr>
          <w:b/>
          <w:sz w:val="32"/>
          <w:szCs w:val="32"/>
        </w:rPr>
      </w:pPr>
    </w:p>
    <w:p w:rsidR="002A0087" w:rsidRPr="00DE5871" w:rsidRDefault="002A0087" w:rsidP="002A0087">
      <w:pPr>
        <w:pStyle w:val="Default"/>
        <w:jc w:val="both"/>
        <w:rPr>
          <w:rFonts w:ascii="Times New Roman" w:hAnsi="Times New Roman" w:cs="Times New Roman"/>
        </w:rPr>
      </w:pPr>
      <w:r w:rsidRPr="00DE5871">
        <w:rPr>
          <w:rFonts w:ascii="Times New Roman" w:hAnsi="Times New Roman" w:cs="Times New Roman"/>
          <w:b/>
          <w:bCs/>
        </w:rPr>
        <w:lastRenderedPageBreak/>
        <w:t xml:space="preserve">Special Guidance on Certification Regarding External Investigations </w:t>
      </w:r>
      <w:proofErr w:type="gramStart"/>
      <w:r w:rsidRPr="00DE5871">
        <w:rPr>
          <w:rFonts w:ascii="Times New Roman" w:hAnsi="Times New Roman" w:cs="Times New Roman"/>
          <w:b/>
          <w:bCs/>
        </w:rPr>
        <w:t>Into</w:t>
      </w:r>
      <w:proofErr w:type="gramEnd"/>
      <w:r w:rsidRPr="00DE5871">
        <w:rPr>
          <w:rFonts w:ascii="Times New Roman" w:hAnsi="Times New Roman" w:cs="Times New Roman"/>
          <w:b/>
          <w:bCs/>
        </w:rPr>
        <w:t xml:space="preserve"> Allegations of Serious Negligence or Misconduct. </w:t>
      </w:r>
    </w:p>
    <w:p w:rsidR="002A0087"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autoSpaceDE w:val="0"/>
        <w:autoSpaceDN w:val="0"/>
        <w:adjustRightInd w:val="0"/>
        <w:jc w:val="both"/>
        <w:rPr>
          <w:rFonts w:ascii="Times New Roman" w:hAnsi="Times New Roman"/>
          <w:snapToGrid/>
          <w:color w:val="000000"/>
          <w:szCs w:val="24"/>
        </w:rPr>
      </w:pPr>
      <w:r w:rsidRPr="00DE5871">
        <w:rPr>
          <w:rFonts w:ascii="Times New Roman" w:hAnsi="Times New Roman"/>
          <w:snapToGrid/>
          <w:color w:val="000000"/>
          <w:szCs w:val="24"/>
        </w:rPr>
        <w:t>The certification regarding external investigations has a number of requirements, each of which must be satisfied before the certification may be made. The official authorized to make the certification on behalf of the applicant agency must</w:t>
      </w:r>
      <w:r>
        <w:rPr>
          <w:rFonts w:ascii="Times New Roman" w:hAnsi="Times New Roman"/>
          <w:snapToGrid/>
          <w:color w:val="000000"/>
          <w:szCs w:val="24"/>
        </w:rPr>
        <w:t xml:space="preserve"> carefully</w:t>
      </w:r>
      <w:r w:rsidRPr="00DE5871">
        <w:rPr>
          <w:rFonts w:ascii="Times New Roman" w:hAnsi="Times New Roman"/>
          <w:snapToGrid/>
          <w:color w:val="000000"/>
          <w:szCs w:val="24"/>
        </w:rPr>
        <w:t xml:space="preserve"> review each of the statutory elements and this guidance before determining whether a certification properly may be made. After reviewing the information and guidance provided here, the official, on behalf of the applicant agency, must determine whether: </w:t>
      </w:r>
    </w:p>
    <w:p w:rsidR="002A0087"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numPr>
          <w:ilvl w:val="0"/>
          <w:numId w:val="5"/>
        </w:numPr>
        <w:autoSpaceDE w:val="0"/>
        <w:autoSpaceDN w:val="0"/>
        <w:adjustRightInd w:val="0"/>
        <w:jc w:val="both"/>
        <w:rPr>
          <w:rFonts w:ascii="Times New Roman" w:hAnsi="Times New Roman"/>
          <w:snapToGrid/>
          <w:color w:val="000000"/>
          <w:szCs w:val="24"/>
        </w:rPr>
      </w:pPr>
      <w:r w:rsidRPr="00DE5871">
        <w:rPr>
          <w:rFonts w:ascii="Times New Roman" w:hAnsi="Times New Roman"/>
          <w:snapToGrid/>
          <w:color w:val="000000"/>
          <w:szCs w:val="24"/>
        </w:rPr>
        <w:t xml:space="preserve">A </w:t>
      </w:r>
      <w:r w:rsidRPr="00DE5871">
        <w:rPr>
          <w:rFonts w:ascii="Times New Roman" w:hAnsi="Times New Roman"/>
          <w:snapToGrid/>
          <w:color w:val="000000"/>
          <w:szCs w:val="24"/>
          <w:u w:val="single"/>
        </w:rPr>
        <w:t xml:space="preserve">government </w:t>
      </w:r>
      <w:r w:rsidRPr="00DE5871">
        <w:rPr>
          <w:rFonts w:ascii="Times New Roman" w:hAnsi="Times New Roman"/>
          <w:snapToGrid/>
          <w:color w:val="000000"/>
          <w:szCs w:val="24"/>
        </w:rPr>
        <w:t>entity exists</w:t>
      </w:r>
      <w:r>
        <w:rPr>
          <w:rFonts w:ascii="Times New Roman" w:hAnsi="Times New Roman"/>
          <w:snapToGrid/>
          <w:color w:val="000000"/>
          <w:szCs w:val="24"/>
        </w:rPr>
        <w:t>.</w:t>
      </w:r>
      <w:r w:rsidRPr="00DE5871">
        <w:rPr>
          <w:rFonts w:ascii="Times New Roman" w:hAnsi="Times New Roman"/>
          <w:snapToGrid/>
          <w:color w:val="000000"/>
          <w:szCs w:val="24"/>
        </w:rPr>
        <w:t xml:space="preserve"> </w:t>
      </w:r>
    </w:p>
    <w:p w:rsidR="002A0087" w:rsidRPr="00DE5871"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numPr>
          <w:ilvl w:val="0"/>
          <w:numId w:val="5"/>
        </w:numPr>
        <w:autoSpaceDE w:val="0"/>
        <w:autoSpaceDN w:val="0"/>
        <w:adjustRightInd w:val="0"/>
        <w:jc w:val="both"/>
        <w:rPr>
          <w:rFonts w:ascii="Times New Roman" w:hAnsi="Times New Roman"/>
          <w:snapToGrid/>
          <w:color w:val="000000"/>
          <w:szCs w:val="24"/>
        </w:rPr>
      </w:pPr>
      <w:r w:rsidRPr="00DE5871">
        <w:rPr>
          <w:rFonts w:ascii="Times New Roman" w:hAnsi="Times New Roman"/>
          <w:snapToGrid/>
          <w:color w:val="000000"/>
          <w:szCs w:val="24"/>
        </w:rPr>
        <w:t xml:space="preserve">With an appropriate </w:t>
      </w:r>
      <w:r w:rsidRPr="00DE5871">
        <w:rPr>
          <w:rFonts w:ascii="Times New Roman" w:hAnsi="Times New Roman"/>
          <w:snapToGrid/>
          <w:color w:val="000000"/>
          <w:szCs w:val="24"/>
          <w:u w:val="single"/>
        </w:rPr>
        <w:t>process in place</w:t>
      </w:r>
      <w:r>
        <w:rPr>
          <w:rFonts w:ascii="Times New Roman" w:hAnsi="Times New Roman"/>
          <w:snapToGrid/>
          <w:color w:val="000000"/>
          <w:szCs w:val="24"/>
          <w:u w:val="single"/>
        </w:rPr>
        <w:t>.</w:t>
      </w:r>
      <w:r w:rsidRPr="00DE5871">
        <w:rPr>
          <w:rFonts w:ascii="Times New Roman" w:hAnsi="Times New Roman"/>
          <w:snapToGrid/>
          <w:color w:val="000000"/>
          <w:szCs w:val="24"/>
          <w:u w:val="single"/>
        </w:rPr>
        <w:t xml:space="preserve"> </w:t>
      </w:r>
    </w:p>
    <w:p w:rsidR="002A0087" w:rsidRPr="00DE5871"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numPr>
          <w:ilvl w:val="0"/>
          <w:numId w:val="5"/>
        </w:numPr>
        <w:autoSpaceDE w:val="0"/>
        <w:autoSpaceDN w:val="0"/>
        <w:adjustRightInd w:val="0"/>
        <w:jc w:val="both"/>
        <w:rPr>
          <w:rFonts w:ascii="Times New Roman" w:hAnsi="Times New Roman"/>
          <w:snapToGrid/>
          <w:color w:val="000000"/>
          <w:szCs w:val="24"/>
        </w:rPr>
      </w:pPr>
      <w:r w:rsidRPr="00DE5871">
        <w:rPr>
          <w:rFonts w:ascii="Times New Roman" w:hAnsi="Times New Roman"/>
          <w:snapToGrid/>
          <w:color w:val="000000"/>
          <w:szCs w:val="24"/>
        </w:rPr>
        <w:t xml:space="preserve">To conduct </w:t>
      </w:r>
      <w:r w:rsidRPr="00DE5871">
        <w:rPr>
          <w:rFonts w:ascii="Times New Roman" w:hAnsi="Times New Roman"/>
          <w:snapToGrid/>
          <w:color w:val="000000"/>
          <w:szCs w:val="24"/>
          <w:u w:val="single"/>
        </w:rPr>
        <w:t>independent, external investigations</w:t>
      </w:r>
      <w:r>
        <w:rPr>
          <w:rFonts w:ascii="Times New Roman" w:hAnsi="Times New Roman"/>
          <w:snapToGrid/>
          <w:color w:val="000000"/>
          <w:szCs w:val="24"/>
          <w:u w:val="single"/>
        </w:rPr>
        <w:t>.</w:t>
      </w:r>
      <w:r w:rsidRPr="00DE5871">
        <w:rPr>
          <w:rFonts w:ascii="Times New Roman" w:hAnsi="Times New Roman"/>
          <w:snapToGrid/>
          <w:color w:val="000000"/>
          <w:szCs w:val="24"/>
          <w:u w:val="single"/>
        </w:rPr>
        <w:t xml:space="preserve"> </w:t>
      </w:r>
    </w:p>
    <w:p w:rsidR="002A0087" w:rsidRPr="00DE5871"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numPr>
          <w:ilvl w:val="0"/>
          <w:numId w:val="5"/>
        </w:numPr>
        <w:autoSpaceDE w:val="0"/>
        <w:autoSpaceDN w:val="0"/>
        <w:adjustRightInd w:val="0"/>
        <w:jc w:val="both"/>
        <w:rPr>
          <w:rFonts w:ascii="Times New Roman" w:hAnsi="Times New Roman"/>
          <w:snapToGrid/>
          <w:color w:val="000000"/>
          <w:szCs w:val="24"/>
        </w:rPr>
      </w:pPr>
      <w:r w:rsidRPr="00DE5871">
        <w:rPr>
          <w:rFonts w:ascii="Times New Roman" w:hAnsi="Times New Roman"/>
          <w:snapToGrid/>
          <w:color w:val="000000"/>
          <w:szCs w:val="24"/>
        </w:rPr>
        <w:t xml:space="preserve">Into allegations of serious </w:t>
      </w:r>
      <w:r w:rsidRPr="00DE5871">
        <w:rPr>
          <w:rFonts w:ascii="Times New Roman" w:hAnsi="Times New Roman"/>
          <w:snapToGrid/>
          <w:color w:val="000000"/>
          <w:szCs w:val="24"/>
          <w:u w:val="single"/>
        </w:rPr>
        <w:t xml:space="preserve">negligence </w:t>
      </w:r>
      <w:r w:rsidRPr="00DE5871">
        <w:rPr>
          <w:rFonts w:ascii="Times New Roman" w:hAnsi="Times New Roman"/>
          <w:snapToGrid/>
          <w:color w:val="000000"/>
          <w:szCs w:val="24"/>
        </w:rPr>
        <w:t xml:space="preserve">or </w:t>
      </w:r>
      <w:r w:rsidRPr="00DE5871">
        <w:rPr>
          <w:rFonts w:ascii="Times New Roman" w:hAnsi="Times New Roman"/>
          <w:snapToGrid/>
          <w:color w:val="000000"/>
          <w:szCs w:val="24"/>
          <w:u w:val="single"/>
        </w:rPr>
        <w:t>misconduct</w:t>
      </w:r>
      <w:r>
        <w:rPr>
          <w:rFonts w:ascii="Times New Roman" w:hAnsi="Times New Roman"/>
          <w:snapToGrid/>
          <w:color w:val="000000"/>
          <w:szCs w:val="24"/>
          <w:u w:val="single"/>
        </w:rPr>
        <w:t>.</w:t>
      </w:r>
      <w:r w:rsidRPr="00DE5871">
        <w:rPr>
          <w:rFonts w:ascii="Times New Roman" w:hAnsi="Times New Roman"/>
          <w:snapToGrid/>
          <w:color w:val="000000"/>
          <w:szCs w:val="24"/>
          <w:u w:val="single"/>
        </w:rPr>
        <w:t xml:space="preserve"> </w:t>
      </w:r>
    </w:p>
    <w:p w:rsidR="002A0087" w:rsidRPr="00DE5871"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numPr>
          <w:ilvl w:val="0"/>
          <w:numId w:val="5"/>
        </w:numPr>
        <w:autoSpaceDE w:val="0"/>
        <w:autoSpaceDN w:val="0"/>
        <w:adjustRightInd w:val="0"/>
        <w:jc w:val="both"/>
        <w:rPr>
          <w:rFonts w:ascii="Times New Roman" w:hAnsi="Times New Roman"/>
          <w:snapToGrid/>
          <w:color w:val="000000"/>
          <w:szCs w:val="24"/>
        </w:rPr>
      </w:pPr>
      <w:r w:rsidRPr="00DE5871">
        <w:rPr>
          <w:rFonts w:ascii="Times New Roman" w:hAnsi="Times New Roman"/>
          <w:snapToGrid/>
          <w:color w:val="000000"/>
          <w:szCs w:val="24"/>
        </w:rPr>
        <w:t xml:space="preserve">Substantially </w:t>
      </w:r>
      <w:r w:rsidRPr="00DE5871">
        <w:rPr>
          <w:rFonts w:ascii="Times New Roman" w:hAnsi="Times New Roman"/>
          <w:snapToGrid/>
          <w:color w:val="000000"/>
          <w:szCs w:val="24"/>
          <w:u w:val="single"/>
        </w:rPr>
        <w:t xml:space="preserve">affecting the integrity </w:t>
      </w:r>
      <w:r w:rsidRPr="00DE5871">
        <w:rPr>
          <w:rFonts w:ascii="Times New Roman" w:hAnsi="Times New Roman"/>
          <w:snapToGrid/>
          <w:color w:val="000000"/>
          <w:szCs w:val="24"/>
        </w:rPr>
        <w:t>of the forensic results</w:t>
      </w:r>
      <w:r>
        <w:rPr>
          <w:rFonts w:ascii="Times New Roman" w:hAnsi="Times New Roman"/>
          <w:snapToGrid/>
          <w:color w:val="000000"/>
          <w:szCs w:val="24"/>
        </w:rPr>
        <w:t>.</w:t>
      </w:r>
      <w:r w:rsidRPr="00DE5871">
        <w:rPr>
          <w:rFonts w:ascii="Times New Roman" w:hAnsi="Times New Roman"/>
          <w:snapToGrid/>
          <w:color w:val="000000"/>
          <w:szCs w:val="24"/>
        </w:rPr>
        <w:t xml:space="preserve"> </w:t>
      </w:r>
    </w:p>
    <w:p w:rsidR="002A0087" w:rsidRPr="00DE5871"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numPr>
          <w:ilvl w:val="0"/>
          <w:numId w:val="5"/>
        </w:numPr>
        <w:autoSpaceDE w:val="0"/>
        <w:autoSpaceDN w:val="0"/>
        <w:adjustRightInd w:val="0"/>
        <w:jc w:val="both"/>
        <w:rPr>
          <w:rFonts w:ascii="Times New Roman" w:hAnsi="Times New Roman"/>
          <w:snapToGrid/>
          <w:color w:val="000000"/>
          <w:szCs w:val="24"/>
        </w:rPr>
      </w:pPr>
      <w:r w:rsidRPr="00DE5871">
        <w:rPr>
          <w:rFonts w:ascii="Times New Roman" w:hAnsi="Times New Roman"/>
          <w:snapToGrid/>
          <w:color w:val="000000"/>
          <w:szCs w:val="24"/>
        </w:rPr>
        <w:t xml:space="preserve">Committed by </w:t>
      </w:r>
      <w:r w:rsidRPr="00DE5871">
        <w:rPr>
          <w:rFonts w:ascii="Times New Roman" w:hAnsi="Times New Roman"/>
          <w:snapToGrid/>
          <w:color w:val="000000"/>
          <w:szCs w:val="24"/>
          <w:u w:val="single"/>
        </w:rPr>
        <w:t xml:space="preserve">employees </w:t>
      </w:r>
      <w:r w:rsidRPr="00DE5871">
        <w:rPr>
          <w:rFonts w:ascii="Times New Roman" w:hAnsi="Times New Roman"/>
          <w:snapToGrid/>
          <w:color w:val="000000"/>
          <w:szCs w:val="24"/>
        </w:rPr>
        <w:t xml:space="preserve">or </w:t>
      </w:r>
      <w:r w:rsidRPr="00DE5871">
        <w:rPr>
          <w:rFonts w:ascii="Times New Roman" w:hAnsi="Times New Roman"/>
          <w:snapToGrid/>
          <w:color w:val="000000"/>
          <w:szCs w:val="24"/>
          <w:u w:val="single"/>
        </w:rPr>
        <w:t>contractors</w:t>
      </w:r>
      <w:r>
        <w:rPr>
          <w:rFonts w:ascii="Times New Roman" w:hAnsi="Times New Roman"/>
          <w:snapToGrid/>
          <w:color w:val="000000"/>
          <w:szCs w:val="24"/>
          <w:u w:val="single"/>
        </w:rPr>
        <w:t>.</w:t>
      </w:r>
      <w:r w:rsidRPr="00DE5871">
        <w:rPr>
          <w:rFonts w:ascii="Times New Roman" w:hAnsi="Times New Roman"/>
          <w:snapToGrid/>
          <w:color w:val="000000"/>
          <w:szCs w:val="24"/>
          <w:u w:val="single"/>
        </w:rPr>
        <w:t xml:space="preserve"> </w:t>
      </w:r>
    </w:p>
    <w:p w:rsidR="002A0087" w:rsidRPr="00DE5871"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numPr>
          <w:ilvl w:val="0"/>
          <w:numId w:val="5"/>
        </w:numPr>
        <w:autoSpaceDE w:val="0"/>
        <w:autoSpaceDN w:val="0"/>
        <w:adjustRightInd w:val="0"/>
        <w:jc w:val="both"/>
        <w:rPr>
          <w:rFonts w:ascii="Times New Roman" w:hAnsi="Times New Roman"/>
          <w:snapToGrid/>
          <w:color w:val="000000"/>
          <w:szCs w:val="24"/>
        </w:rPr>
      </w:pPr>
      <w:r w:rsidRPr="00DE5871">
        <w:rPr>
          <w:rFonts w:ascii="Times New Roman" w:hAnsi="Times New Roman"/>
          <w:snapToGrid/>
          <w:color w:val="000000"/>
          <w:szCs w:val="24"/>
        </w:rPr>
        <w:t xml:space="preserve">Of </w:t>
      </w:r>
      <w:r w:rsidRPr="00674B70">
        <w:rPr>
          <w:rFonts w:ascii="Times New Roman" w:hAnsi="Times New Roman"/>
          <w:snapToGrid/>
          <w:color w:val="000000"/>
          <w:szCs w:val="24"/>
          <w:u w:val="single"/>
        </w:rPr>
        <w:t>any</w:t>
      </w:r>
      <w:r>
        <w:rPr>
          <w:rFonts w:ascii="Times New Roman" w:hAnsi="Times New Roman"/>
          <w:snapToGrid/>
          <w:color w:val="000000"/>
          <w:szCs w:val="24"/>
        </w:rPr>
        <w:t xml:space="preserve"> </w:t>
      </w:r>
      <w:r w:rsidRPr="00674B70">
        <w:rPr>
          <w:rFonts w:ascii="Times New Roman" w:hAnsi="Times New Roman"/>
          <w:snapToGrid/>
          <w:color w:val="000000"/>
          <w:szCs w:val="24"/>
        </w:rPr>
        <w:t>forensic</w:t>
      </w:r>
      <w:r w:rsidRPr="00DE5871">
        <w:rPr>
          <w:rFonts w:ascii="Times New Roman" w:hAnsi="Times New Roman"/>
          <w:snapToGrid/>
          <w:color w:val="000000"/>
          <w:szCs w:val="24"/>
        </w:rPr>
        <w:t xml:space="preserve"> laboratory system, medical examiner’s office, coroner’s office, law enforcement storage facility, or medical facility in the State </w:t>
      </w:r>
      <w:r w:rsidRPr="00DE5871">
        <w:rPr>
          <w:rFonts w:ascii="Times New Roman" w:hAnsi="Times New Roman"/>
          <w:snapToGrid/>
          <w:color w:val="000000"/>
          <w:szCs w:val="24"/>
          <w:u w:val="single"/>
        </w:rPr>
        <w:t xml:space="preserve">that will receive a portion </w:t>
      </w:r>
      <w:r w:rsidRPr="00DE5871">
        <w:rPr>
          <w:rFonts w:ascii="Times New Roman" w:hAnsi="Times New Roman"/>
          <w:snapToGrid/>
          <w:color w:val="000000"/>
          <w:szCs w:val="24"/>
        </w:rPr>
        <w:t xml:space="preserve">of the grant amount. </w:t>
      </w:r>
    </w:p>
    <w:p w:rsidR="002A0087" w:rsidRPr="00DE5871" w:rsidRDefault="002A0087" w:rsidP="002A0087">
      <w:pPr>
        <w:widowControl/>
        <w:autoSpaceDE w:val="0"/>
        <w:autoSpaceDN w:val="0"/>
        <w:adjustRightInd w:val="0"/>
        <w:jc w:val="both"/>
        <w:rPr>
          <w:rFonts w:ascii="Times New Roman" w:hAnsi="Times New Roman"/>
          <w:snapToGrid/>
          <w:color w:val="000000"/>
          <w:szCs w:val="24"/>
        </w:rPr>
      </w:pPr>
    </w:p>
    <w:p w:rsidR="002A0087" w:rsidRDefault="002A0087" w:rsidP="002A0087">
      <w:pPr>
        <w:widowControl/>
        <w:autoSpaceDE w:val="0"/>
        <w:autoSpaceDN w:val="0"/>
        <w:adjustRightInd w:val="0"/>
        <w:jc w:val="both"/>
        <w:rPr>
          <w:rFonts w:ascii="Times New Roman" w:hAnsi="Times New Roman"/>
          <w:snapToGrid/>
          <w:color w:val="000000"/>
          <w:szCs w:val="24"/>
        </w:rPr>
      </w:pPr>
      <w:r w:rsidRPr="00DE5871">
        <w:rPr>
          <w:rFonts w:ascii="Times New Roman" w:hAnsi="Times New Roman"/>
          <w:b/>
          <w:bCs/>
          <w:snapToGrid/>
          <w:color w:val="000000"/>
          <w:szCs w:val="24"/>
        </w:rPr>
        <w:t xml:space="preserve">Note: </w:t>
      </w:r>
      <w:r w:rsidRPr="00DE5871">
        <w:rPr>
          <w:rFonts w:ascii="Times New Roman" w:hAnsi="Times New Roman"/>
          <w:snapToGrid/>
          <w:color w:val="000000"/>
          <w:szCs w:val="24"/>
        </w:rPr>
        <w:t xml:space="preserve">Certifying officials are advised that: (1) a false statement in the certification or in the grant application that it supports may be </w:t>
      </w:r>
      <w:r>
        <w:rPr>
          <w:rFonts w:ascii="Times New Roman" w:hAnsi="Times New Roman"/>
          <w:snapToGrid/>
          <w:color w:val="000000"/>
          <w:szCs w:val="24"/>
        </w:rPr>
        <w:t xml:space="preserve">the </w:t>
      </w:r>
      <w:r w:rsidRPr="00DE5871">
        <w:rPr>
          <w:rFonts w:ascii="Times New Roman" w:hAnsi="Times New Roman"/>
          <w:snapToGrid/>
          <w:color w:val="000000"/>
          <w:szCs w:val="24"/>
        </w:rPr>
        <w:t xml:space="preserve">subject </w:t>
      </w:r>
      <w:r>
        <w:rPr>
          <w:rFonts w:ascii="Times New Roman" w:hAnsi="Times New Roman"/>
          <w:snapToGrid/>
          <w:color w:val="000000"/>
          <w:szCs w:val="24"/>
        </w:rPr>
        <w:t>of</w:t>
      </w:r>
      <w:r w:rsidRPr="00DE5871">
        <w:rPr>
          <w:rFonts w:ascii="Times New Roman" w:hAnsi="Times New Roman"/>
          <w:snapToGrid/>
          <w:color w:val="000000"/>
          <w:szCs w:val="24"/>
        </w:rPr>
        <w:t xml:space="preserve"> criminal prosecution, including under 18 U.S.C. § 1001 and </w:t>
      </w:r>
      <w:r>
        <w:rPr>
          <w:rFonts w:ascii="Times New Roman" w:hAnsi="Times New Roman"/>
          <w:snapToGrid/>
          <w:color w:val="000000"/>
          <w:szCs w:val="24"/>
        </w:rPr>
        <w:t>34</w:t>
      </w:r>
      <w:r w:rsidRPr="00DE5871">
        <w:rPr>
          <w:rFonts w:ascii="Times New Roman" w:hAnsi="Times New Roman"/>
          <w:snapToGrid/>
          <w:color w:val="000000"/>
          <w:szCs w:val="24"/>
        </w:rPr>
        <w:t xml:space="preserve"> U.S.C. § </w:t>
      </w:r>
      <w:r>
        <w:rPr>
          <w:rFonts w:ascii="Times New Roman" w:hAnsi="Times New Roman"/>
          <w:snapToGrid/>
          <w:color w:val="000000"/>
          <w:szCs w:val="24"/>
        </w:rPr>
        <w:t>10272</w:t>
      </w:r>
      <w:r w:rsidRPr="00DE5871">
        <w:rPr>
          <w:rFonts w:ascii="Times New Roman" w:hAnsi="Times New Roman"/>
          <w:snapToGrid/>
          <w:color w:val="000000"/>
          <w:szCs w:val="24"/>
        </w:rPr>
        <w:t xml:space="preserve">, and (2) Office of Justice Programs grants, including certifications provided in connection with such grants, are subject to review by the Office of Justice Programs and/or by the Department of Justice’s Office of the Inspector General. </w:t>
      </w:r>
    </w:p>
    <w:p w:rsidR="002A0087" w:rsidRDefault="002A0087" w:rsidP="002A0087">
      <w:pPr>
        <w:widowControl/>
        <w:autoSpaceDE w:val="0"/>
        <w:autoSpaceDN w:val="0"/>
        <w:adjustRightInd w:val="0"/>
        <w:jc w:val="both"/>
        <w:rPr>
          <w:rFonts w:ascii="Times New Roman" w:hAnsi="Times New Roman"/>
          <w:snapToGrid/>
          <w:color w:val="000000"/>
          <w:szCs w:val="24"/>
        </w:rPr>
      </w:pPr>
    </w:p>
    <w:p w:rsidR="002A0087" w:rsidRPr="00DE5871" w:rsidRDefault="002A0087" w:rsidP="002A0087">
      <w:pPr>
        <w:widowControl/>
        <w:autoSpaceDE w:val="0"/>
        <w:autoSpaceDN w:val="0"/>
        <w:adjustRightInd w:val="0"/>
        <w:jc w:val="both"/>
        <w:rPr>
          <w:rFonts w:ascii="Times New Roman" w:hAnsi="Times New Roman"/>
          <w:snapToGrid/>
          <w:szCs w:val="24"/>
        </w:rPr>
      </w:pPr>
      <w:r w:rsidRPr="00DE5871">
        <w:rPr>
          <w:rFonts w:ascii="Times New Roman" w:hAnsi="Times New Roman"/>
          <w:snapToGrid/>
          <w:szCs w:val="24"/>
        </w:rPr>
        <w:t xml:space="preserve">The following guidance, provided by way of examples for applicants’ review, is designed to illustrate elements of the external investigation certification that the official authorized to make the certification on behalf of the applicant agency must take into account in determining whether the certification properly may be made. </w:t>
      </w:r>
    </w:p>
    <w:p w:rsidR="002A0087" w:rsidRDefault="002A0087" w:rsidP="002A0087">
      <w:pPr>
        <w:widowControl/>
        <w:autoSpaceDE w:val="0"/>
        <w:autoSpaceDN w:val="0"/>
        <w:adjustRightInd w:val="0"/>
        <w:jc w:val="both"/>
        <w:rPr>
          <w:rFonts w:ascii="Times New Roman" w:hAnsi="Times New Roman"/>
          <w:snapToGrid/>
          <w:szCs w:val="24"/>
        </w:rPr>
      </w:pPr>
    </w:p>
    <w:p w:rsidR="002A0087" w:rsidRDefault="002A0087" w:rsidP="002A0087">
      <w:pPr>
        <w:widowControl/>
        <w:autoSpaceDE w:val="0"/>
        <w:autoSpaceDN w:val="0"/>
        <w:adjustRightInd w:val="0"/>
        <w:jc w:val="both"/>
        <w:rPr>
          <w:rFonts w:ascii="Times New Roman" w:hAnsi="Times New Roman"/>
          <w:snapToGrid/>
          <w:szCs w:val="24"/>
        </w:rPr>
      </w:pPr>
      <w:r w:rsidRPr="00DE5871">
        <w:rPr>
          <w:rFonts w:ascii="Times New Roman" w:hAnsi="Times New Roman"/>
          <w:snapToGrid/>
          <w:szCs w:val="24"/>
        </w:rPr>
        <w:t>Because it is not possible for NIJ to provide examples relating to every type of government entity with an appropriate process in place to conduct independent, external investigations into allegations of serious negligence or misconduct substantially affecting the integrity of the forensic results committed by employees or contractors, this guidance should not be viewed as all inclusive. In addition, this guidance is not intended to constitute legal advice from NIJ on the question of whether the required certification properly may be made on behalf of the applicant. Such a determination must be made</w:t>
      </w:r>
      <w:r>
        <w:rPr>
          <w:rFonts w:ascii="Times New Roman" w:hAnsi="Times New Roman"/>
          <w:snapToGrid/>
          <w:szCs w:val="24"/>
        </w:rPr>
        <w:t xml:space="preserve"> by an appropriate official </w:t>
      </w:r>
      <w:r w:rsidRPr="00DE5871">
        <w:rPr>
          <w:rFonts w:ascii="Times New Roman" w:hAnsi="Times New Roman"/>
          <w:snapToGrid/>
          <w:szCs w:val="24"/>
        </w:rPr>
        <w:t xml:space="preserve">based on the statutory requirements of the certification after review of this guidance. </w:t>
      </w:r>
    </w:p>
    <w:p w:rsidR="002A0087" w:rsidRDefault="002A0087" w:rsidP="002A0087">
      <w:pPr>
        <w:widowControl/>
        <w:autoSpaceDE w:val="0"/>
        <w:autoSpaceDN w:val="0"/>
        <w:adjustRightInd w:val="0"/>
        <w:jc w:val="both"/>
        <w:rPr>
          <w:rFonts w:ascii="Times New Roman" w:hAnsi="Times New Roman"/>
          <w:b/>
          <w:bCs/>
          <w:snapToGrid/>
          <w:szCs w:val="24"/>
        </w:rPr>
      </w:pPr>
    </w:p>
    <w:p w:rsidR="00DD3A09" w:rsidRDefault="00DD3A09" w:rsidP="002A0087">
      <w:pPr>
        <w:widowControl/>
        <w:autoSpaceDE w:val="0"/>
        <w:autoSpaceDN w:val="0"/>
        <w:adjustRightInd w:val="0"/>
        <w:jc w:val="both"/>
        <w:rPr>
          <w:rFonts w:ascii="Times New Roman" w:hAnsi="Times New Roman"/>
          <w:b/>
          <w:bCs/>
          <w:snapToGrid/>
          <w:szCs w:val="24"/>
        </w:rPr>
      </w:pPr>
    </w:p>
    <w:p w:rsidR="002A0087" w:rsidRPr="00DE5871" w:rsidRDefault="002A0087" w:rsidP="002A0087">
      <w:pPr>
        <w:widowControl/>
        <w:autoSpaceDE w:val="0"/>
        <w:autoSpaceDN w:val="0"/>
        <w:adjustRightInd w:val="0"/>
        <w:jc w:val="both"/>
        <w:rPr>
          <w:rFonts w:ascii="Times New Roman" w:hAnsi="Times New Roman"/>
          <w:snapToGrid/>
          <w:szCs w:val="24"/>
        </w:rPr>
      </w:pPr>
      <w:r w:rsidRPr="00DE5871">
        <w:rPr>
          <w:rFonts w:ascii="Times New Roman" w:hAnsi="Times New Roman"/>
          <w:b/>
          <w:bCs/>
          <w:snapToGrid/>
          <w:szCs w:val="24"/>
        </w:rPr>
        <w:lastRenderedPageBreak/>
        <w:t xml:space="preserve">Illustrative Examples: </w:t>
      </w:r>
    </w:p>
    <w:p w:rsidR="002A0087" w:rsidRPr="003E6239"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snapToGrid/>
          <w:szCs w:val="24"/>
        </w:rPr>
        <w:t xml:space="preserve">1. A State intends to distribute Coverdell award funds to State and local forensic laboratories and medical examiners’ offices. There is an Office of the Inspector General (OIG) in the State with authority to conduct investigations into allegations of serious negligence or misconduct by employees and contractors of forensic laboratories and medical examiner/coroner’s offices, both at the State and local levels. </w:t>
      </w:r>
    </w:p>
    <w:p w:rsidR="002A0087" w:rsidRDefault="002A0087" w:rsidP="002A0087">
      <w:pPr>
        <w:widowControl/>
        <w:autoSpaceDE w:val="0"/>
        <w:autoSpaceDN w:val="0"/>
        <w:adjustRightInd w:val="0"/>
        <w:jc w:val="both"/>
        <w:rPr>
          <w:rFonts w:ascii="Times New Roman" w:hAnsi="Times New Roman"/>
          <w:i/>
          <w:iCs/>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i/>
          <w:iCs/>
          <w:snapToGrid/>
          <w:szCs w:val="24"/>
        </w:rPr>
        <w:t xml:space="preserve">Guidance: </w:t>
      </w:r>
      <w:r w:rsidRPr="003E6239">
        <w:rPr>
          <w:rFonts w:ascii="Times New Roman" w:hAnsi="Times New Roman"/>
          <w:snapToGrid/>
          <w:szCs w:val="24"/>
        </w:rPr>
        <w:t xml:space="preserve">Execution of the certification might be appropriate under these facts. Nevertheless, the certifying official must be satisfied that the State IG’s authority in this regard is not circumscribed in such a way that the IG’s ability to conduct independent investigations is limited (for example, through a reporting hierarchy that does not provide for the IG to report directly to the chief executive officer or another equally independent State official or office). </w:t>
      </w:r>
    </w:p>
    <w:p w:rsidR="002A0087"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snapToGrid/>
          <w:szCs w:val="24"/>
        </w:rPr>
        <w:t xml:space="preserve">2. An applicant agency determines that the forensics laboratory director (or some other individual in the chain of command at the laboratory) has sole responsibility to conduct investigations into allegations of serious negligence or misconduct committed by laboratory employees. </w:t>
      </w:r>
    </w:p>
    <w:p w:rsidR="002A0087" w:rsidRPr="003E6239"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i/>
          <w:iCs/>
          <w:snapToGrid/>
          <w:szCs w:val="24"/>
        </w:rPr>
        <w:t xml:space="preserve">Guidance: </w:t>
      </w:r>
      <w:r w:rsidRPr="003E6239">
        <w:rPr>
          <w:rFonts w:ascii="Times New Roman" w:hAnsi="Times New Roman"/>
          <w:snapToGrid/>
          <w:szCs w:val="24"/>
        </w:rPr>
        <w:t xml:space="preserve">Under these circumstances, execution of the certification would not be appropriate because there is no process in place to conduct independent, external investigations into allegations of serious negligence or misconduct committed by laboratory employees and contractors. </w:t>
      </w:r>
    </w:p>
    <w:p w:rsidR="002A0087"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snapToGrid/>
          <w:szCs w:val="24"/>
        </w:rPr>
        <w:t xml:space="preserve">3. A State applicant intends to distribute Coverdell award funds to forensic laboratories at both the State and local level. An independent commission established by the Governor has authority to investigate allegations of serious negligence or misconduct by employees, including employees of units of local government within the State. </w:t>
      </w:r>
    </w:p>
    <w:p w:rsidR="002A0087" w:rsidRPr="003E6239"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i/>
          <w:iCs/>
          <w:snapToGrid/>
          <w:szCs w:val="24"/>
        </w:rPr>
        <w:t xml:space="preserve">Guidance: </w:t>
      </w:r>
      <w:r w:rsidRPr="003E6239">
        <w:rPr>
          <w:rFonts w:ascii="Times New Roman" w:hAnsi="Times New Roman"/>
          <w:snapToGrid/>
          <w:szCs w:val="24"/>
        </w:rPr>
        <w:t xml:space="preserve">Under these circumstances, the existence of this commission is not itself a sufficient basis for execution of the certification. In this regard, the commission does not have authority to investigate allegations of serious negligence or misconduct by contractors of State and local government forensic laboratories that receive Coverdell funds. (If, however, some other government entity, distinct from the commission, has a process in place to conduct independent external investigations of allegations of serious negligence or misconduct by such contractors, execution of the certification might be appropriate depending on all the facts.) </w:t>
      </w:r>
    </w:p>
    <w:p w:rsidR="002A0087"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snapToGrid/>
          <w:szCs w:val="24"/>
        </w:rPr>
        <w:t xml:space="preserve">4. A local forensic laboratory, which is intended to receive a portion of the funds from a Coverdell award to a State, notifies the State applicant that a quality assurance official is responsible for investigating allegations of serious negligence or misconduct by employees and contractors of the local forensic laboratory. The quality assurance official reports to the director of the forensic laboratory. </w:t>
      </w:r>
    </w:p>
    <w:p w:rsidR="002A0087" w:rsidRPr="003E6239"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i/>
          <w:iCs/>
          <w:snapToGrid/>
          <w:szCs w:val="24"/>
        </w:rPr>
        <w:t xml:space="preserve">Guidance: </w:t>
      </w:r>
      <w:r w:rsidRPr="003E6239">
        <w:rPr>
          <w:rFonts w:ascii="Times New Roman" w:hAnsi="Times New Roman"/>
          <w:snapToGrid/>
          <w:szCs w:val="24"/>
        </w:rPr>
        <w:t xml:space="preserve">Under these circumstances, execution of the certification would not be appropriate because the quality assurance official reports to the director of the forensic laboratory; therefore, there is no process in place to conduct independent, external investigations of allegations against the forensics laboratory as required to make the certification. </w:t>
      </w:r>
    </w:p>
    <w:p w:rsidR="002A0087"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snapToGrid/>
          <w:szCs w:val="24"/>
        </w:rPr>
        <w:lastRenderedPageBreak/>
        <w:t xml:space="preserve">5. An applicant agency (a forensics laboratory) intends to employ a contractor or a nongovernmental organization to conduct investigations into allegations of serious negligence or misconduct committed by laboratory employees. </w:t>
      </w:r>
    </w:p>
    <w:p w:rsidR="002A0087" w:rsidRPr="003E6239" w:rsidRDefault="002A0087" w:rsidP="002A0087">
      <w:pPr>
        <w:widowControl/>
        <w:autoSpaceDE w:val="0"/>
        <w:autoSpaceDN w:val="0"/>
        <w:adjustRightInd w:val="0"/>
        <w:jc w:val="both"/>
        <w:rPr>
          <w:rFonts w:ascii="Times New Roman" w:hAnsi="Times New Roman"/>
          <w:snapToGrid/>
          <w:szCs w:val="24"/>
        </w:rPr>
      </w:pP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i/>
          <w:iCs/>
          <w:snapToGrid/>
          <w:szCs w:val="24"/>
        </w:rPr>
        <w:t xml:space="preserve">Guidance: </w:t>
      </w:r>
      <w:r w:rsidRPr="003E6239">
        <w:rPr>
          <w:rFonts w:ascii="Times New Roman" w:hAnsi="Times New Roman"/>
          <w:snapToGrid/>
          <w:szCs w:val="24"/>
        </w:rPr>
        <w:t xml:space="preserve">Under these circumstances, execution of the certification would not be appropriate as there is neither a government entity, nor an appropriate process in place to conduct independent, external investigations of allegations against the laboratory, whether alleged to be committed by laboratory employees and/or contractors, because the contractor or nongovernmental entity is employed by and responsible to the forensics laboratory. </w:t>
      </w:r>
    </w:p>
    <w:p w:rsidR="002A0087" w:rsidRPr="003E6239" w:rsidRDefault="002A0087" w:rsidP="002A0087">
      <w:pPr>
        <w:widowControl/>
        <w:autoSpaceDE w:val="0"/>
        <w:autoSpaceDN w:val="0"/>
        <w:adjustRightInd w:val="0"/>
        <w:jc w:val="both"/>
        <w:rPr>
          <w:rFonts w:ascii="Times New Roman" w:hAnsi="Times New Roman"/>
          <w:snapToGrid/>
          <w:szCs w:val="24"/>
        </w:rPr>
      </w:pPr>
      <w:r w:rsidRPr="003E6239">
        <w:rPr>
          <w:rFonts w:ascii="Times New Roman" w:hAnsi="Times New Roman"/>
          <w:snapToGrid/>
          <w:szCs w:val="24"/>
        </w:rPr>
        <w:t xml:space="preserve">6. An applicant agency is accredited by an independent accrediting or certifying organization such as the Commission on Accreditation for Law Enforcement Agencies (CALEA), the American Society of Crime Laboratory Directors / Laboratory Accreditation Board (ASCLD/LAB), the National Association of Medical Examiners (NAME), Forensic Quality Services (FQS), etc. </w:t>
      </w:r>
    </w:p>
    <w:p w:rsidR="002A0087" w:rsidRPr="003E6239" w:rsidRDefault="002A0087" w:rsidP="002A0087">
      <w:pPr>
        <w:widowControl/>
        <w:autoSpaceDE w:val="0"/>
        <w:autoSpaceDN w:val="0"/>
        <w:adjustRightInd w:val="0"/>
        <w:jc w:val="both"/>
        <w:rPr>
          <w:rFonts w:ascii="Times New Roman" w:hAnsi="Times New Roman"/>
          <w:snapToGrid/>
          <w:szCs w:val="24"/>
        </w:rPr>
      </w:pPr>
    </w:p>
    <w:p w:rsidR="002A0087" w:rsidRPr="00225C7A" w:rsidRDefault="002A0087" w:rsidP="002A0087">
      <w:pPr>
        <w:widowControl/>
        <w:autoSpaceDE w:val="0"/>
        <w:autoSpaceDN w:val="0"/>
        <w:adjustRightInd w:val="0"/>
        <w:jc w:val="both"/>
        <w:rPr>
          <w:rFonts w:ascii="Times New Roman" w:hAnsi="Times New Roman"/>
        </w:rPr>
      </w:pPr>
      <w:r w:rsidRPr="003E6239">
        <w:rPr>
          <w:rFonts w:ascii="Times New Roman" w:hAnsi="Times New Roman"/>
          <w:i/>
          <w:iCs/>
          <w:snapToGrid/>
          <w:szCs w:val="24"/>
        </w:rPr>
        <w:t xml:space="preserve">Guidance: </w:t>
      </w:r>
      <w:r w:rsidRPr="003E6239">
        <w:rPr>
          <w:rFonts w:ascii="Times New Roman" w:hAnsi="Times New Roman"/>
          <w:snapToGrid/>
          <w:szCs w:val="24"/>
        </w:rPr>
        <w:t>In this situation, execution of the certification would not be appropriate. The fact of accreditation or certification by an outside entity on its own does not demonstrate that the agency has a process in place to investigate allegations of serious negligence or misconduct committed by employees or contractors. There is insufficient information to properly make the required certification in this situation.</w:t>
      </w:r>
    </w:p>
    <w:p w:rsidR="002A0087" w:rsidRDefault="002A0087" w:rsidP="002A0087"/>
    <w:sectPr w:rsidR="002A0087" w:rsidSect="00DD3A09">
      <w:headerReference w:type="default" r:id="rId12"/>
      <w:footerReference w:type="default" r:id="rId13"/>
      <w:head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87" w:rsidRDefault="002A0087" w:rsidP="002A0087">
      <w:r>
        <w:separator/>
      </w:r>
    </w:p>
  </w:endnote>
  <w:endnote w:type="continuationSeparator" w:id="0">
    <w:p w:rsidR="002A0087" w:rsidRDefault="002A0087" w:rsidP="002A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949813"/>
      <w:docPartObj>
        <w:docPartGallery w:val="Page Numbers (Bottom of Page)"/>
        <w:docPartUnique/>
      </w:docPartObj>
    </w:sdtPr>
    <w:sdtEndPr>
      <w:rPr>
        <w:noProof/>
      </w:rPr>
    </w:sdtEndPr>
    <w:sdtContent>
      <w:p w:rsidR="002A0087" w:rsidRDefault="002A0087">
        <w:pPr>
          <w:pStyle w:val="Footer"/>
          <w:jc w:val="center"/>
        </w:pPr>
        <w:r>
          <w:fldChar w:fldCharType="begin"/>
        </w:r>
        <w:r>
          <w:instrText xml:space="preserve"> PAGE   \* MERGEFORMAT </w:instrText>
        </w:r>
        <w:r>
          <w:fldChar w:fldCharType="separate"/>
        </w:r>
        <w:r w:rsidR="00134726">
          <w:rPr>
            <w:noProof/>
          </w:rPr>
          <w:t>2</w:t>
        </w:r>
        <w:r>
          <w:rPr>
            <w:noProof/>
          </w:rPr>
          <w:fldChar w:fldCharType="end"/>
        </w:r>
      </w:p>
    </w:sdtContent>
  </w:sdt>
  <w:p w:rsidR="002A0087" w:rsidRDefault="002A0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09" w:rsidRDefault="00DD3A09">
    <w:pPr>
      <w:pStyle w:val="Footer"/>
      <w:jc w:val="center"/>
    </w:pPr>
  </w:p>
  <w:p w:rsidR="00DD3A09" w:rsidRDefault="00DD3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87" w:rsidRDefault="002A0087" w:rsidP="002A0087">
      <w:r>
        <w:separator/>
      </w:r>
    </w:p>
  </w:footnote>
  <w:footnote w:type="continuationSeparator" w:id="0">
    <w:p w:rsidR="002A0087" w:rsidRDefault="002A0087" w:rsidP="002A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87" w:rsidRDefault="002A0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87" w:rsidRDefault="002A0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EE4D54"/>
    <w:multiLevelType w:val="hybridMultilevel"/>
    <w:tmpl w:val="72DE94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9BD187"/>
    <w:multiLevelType w:val="hybridMultilevel"/>
    <w:tmpl w:val="F177E1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482AAA"/>
    <w:multiLevelType w:val="hybridMultilevel"/>
    <w:tmpl w:val="F9C24056"/>
    <w:lvl w:ilvl="0" w:tplc="9D14A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BD58A1"/>
    <w:multiLevelType w:val="hybridMultilevel"/>
    <w:tmpl w:val="12A0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7454B"/>
    <w:multiLevelType w:val="hybridMultilevel"/>
    <w:tmpl w:val="9CE6B5E6"/>
    <w:lvl w:ilvl="0" w:tplc="CB8AEBD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87"/>
    <w:rsid w:val="00134726"/>
    <w:rsid w:val="002A0087"/>
    <w:rsid w:val="00D92D71"/>
    <w:rsid w:val="00DD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F2A847BF-C3D5-4FC7-89BC-0D3C935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87"/>
    <w:pPr>
      <w:widowControl w:val="0"/>
      <w:spacing w:after="0" w:line="240" w:lineRule="auto"/>
    </w:pPr>
    <w:rPr>
      <w:rFonts w:ascii="CG Times" w:eastAsia="Times New Roman" w:hAnsi="CG Times" w:cs="Times New Roman"/>
      <w:snapToGrid w:val="0"/>
      <w:sz w:val="24"/>
      <w:szCs w:val="20"/>
    </w:rPr>
  </w:style>
  <w:style w:type="paragraph" w:styleId="Heading4">
    <w:name w:val="heading 4"/>
    <w:basedOn w:val="Normal"/>
    <w:next w:val="Normal"/>
    <w:link w:val="Heading4Char"/>
    <w:qFormat/>
    <w:rsid w:val="002A0087"/>
    <w:pPr>
      <w:keepNext/>
      <w:widowControl/>
      <w:tabs>
        <w:tab w:val="left" w:pos="-1080"/>
        <w:tab w:val="left" w:pos="-360"/>
        <w:tab w:val="left" w:pos="360"/>
        <w:tab w:val="left" w:pos="1080"/>
        <w:tab w:val="left" w:pos="1440"/>
        <w:tab w:val="right" w:leader="dot" w:pos="8010"/>
      </w:tabs>
      <w:jc w:val="center"/>
      <w:outlineLvl w:val="3"/>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0087"/>
    <w:rPr>
      <w:rFonts w:ascii="Times New Roman" w:eastAsia="Times New Roman" w:hAnsi="Times New Roman" w:cs="Times New Roman"/>
      <w:b/>
      <w:snapToGrid w:val="0"/>
      <w:sz w:val="32"/>
      <w:szCs w:val="20"/>
    </w:rPr>
  </w:style>
  <w:style w:type="character" w:styleId="Hyperlink">
    <w:name w:val="Hyperlink"/>
    <w:rsid w:val="002A0087"/>
    <w:rPr>
      <w:color w:val="0000FF"/>
      <w:u w:val="single"/>
    </w:rPr>
  </w:style>
  <w:style w:type="paragraph" w:customStyle="1" w:styleId="Default">
    <w:name w:val="Default"/>
    <w:rsid w:val="002A008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A0087"/>
    <w:pPr>
      <w:tabs>
        <w:tab w:val="center" w:pos="4680"/>
        <w:tab w:val="right" w:pos="9360"/>
      </w:tabs>
    </w:pPr>
  </w:style>
  <w:style w:type="character" w:customStyle="1" w:styleId="HeaderChar">
    <w:name w:val="Header Char"/>
    <w:basedOn w:val="DefaultParagraphFont"/>
    <w:link w:val="Header"/>
    <w:uiPriority w:val="99"/>
    <w:rsid w:val="002A0087"/>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2A0087"/>
    <w:pPr>
      <w:tabs>
        <w:tab w:val="center" w:pos="4680"/>
        <w:tab w:val="right" w:pos="9360"/>
      </w:tabs>
    </w:pPr>
  </w:style>
  <w:style w:type="character" w:customStyle="1" w:styleId="FooterChar">
    <w:name w:val="Footer Char"/>
    <w:basedOn w:val="DefaultParagraphFont"/>
    <w:link w:val="Footer"/>
    <w:uiPriority w:val="99"/>
    <w:rsid w:val="002A0087"/>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psgran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iBrunson@scdps.gov" TargetMode="External"/><Relationship Id="rId4" Type="http://schemas.openxmlformats.org/officeDocument/2006/relationships/webSettings" Target="webSettings.xml"/><Relationship Id="rId9" Type="http://schemas.openxmlformats.org/officeDocument/2006/relationships/hyperlink" Target="http://www.scdps.sc.gov/ohsj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5800</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Amy G.</dc:creator>
  <cp:keywords/>
  <dc:description/>
  <cp:lastModifiedBy>Kingston, Amy G.</cp:lastModifiedBy>
  <cp:revision>2</cp:revision>
  <dcterms:created xsi:type="dcterms:W3CDTF">2019-02-06T20:20:00Z</dcterms:created>
  <dcterms:modified xsi:type="dcterms:W3CDTF">2019-02-07T13:12:00Z</dcterms:modified>
</cp:coreProperties>
</file>