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A057" w14:textId="5A0AA491" w:rsidR="006028C5" w:rsidRDefault="007D3712" w:rsidP="006028C5">
      <w:pPr>
        <w:pStyle w:val="Title"/>
      </w:pPr>
      <w:r>
        <w:t>Juvenile Justice Formula</w:t>
      </w:r>
      <w:r w:rsidR="00FA4F90">
        <w:t xml:space="preserve"> </w:t>
      </w:r>
      <w:r w:rsidR="006028C5">
        <w:t xml:space="preserve">Grant </w:t>
      </w:r>
    </w:p>
    <w:p w14:paraId="3ED814FA" w14:textId="77777777" w:rsidR="006028C5" w:rsidRPr="00E81FF7" w:rsidRDefault="006028C5" w:rsidP="006028C5">
      <w:pPr>
        <w:jc w:val="center"/>
        <w:rPr>
          <w:rFonts w:ascii="Times New Roman" w:hAnsi="Times New Roman"/>
          <w:b/>
          <w:sz w:val="32"/>
        </w:rPr>
      </w:pPr>
      <w:r w:rsidRPr="00E81FF7">
        <w:rPr>
          <w:rFonts w:ascii="Times New Roman" w:hAnsi="Times New Roman"/>
          <w:b/>
          <w:sz w:val="32"/>
        </w:rPr>
        <w:t xml:space="preserve">Pass-Through Waiver Request </w:t>
      </w:r>
    </w:p>
    <w:p w14:paraId="02A99FE7" w14:textId="77777777" w:rsidR="006028C5" w:rsidRPr="00E81FF7" w:rsidRDefault="006028C5" w:rsidP="006028C5">
      <w:pPr>
        <w:jc w:val="center"/>
        <w:rPr>
          <w:rFonts w:ascii="Times New Roman" w:hAnsi="Times New Roman"/>
          <w:b/>
          <w:sz w:val="32"/>
        </w:rPr>
      </w:pPr>
      <w:r w:rsidRPr="00E81FF7">
        <w:rPr>
          <w:rFonts w:ascii="Times New Roman" w:hAnsi="Times New Roman"/>
          <w:b/>
          <w:sz w:val="32"/>
        </w:rPr>
        <w:t>Comment Form</w:t>
      </w:r>
    </w:p>
    <w:p w14:paraId="406815AB" w14:textId="77777777" w:rsidR="006028C5" w:rsidRDefault="006028C5" w:rsidP="006028C5">
      <w:pPr>
        <w:jc w:val="center"/>
        <w:rPr>
          <w:b/>
          <w:sz w:val="32"/>
        </w:rPr>
      </w:pPr>
    </w:p>
    <w:p w14:paraId="41A34052" w14:textId="323071DF" w:rsidR="006028C5" w:rsidRPr="00790342" w:rsidRDefault="00620A45" w:rsidP="006028C5">
      <w:pPr>
        <w:pStyle w:val="BodyText"/>
        <w:rPr>
          <w:rFonts w:ascii="Arial" w:hAnsi="Arial" w:cs="Arial"/>
          <w:szCs w:val="24"/>
        </w:rPr>
      </w:pPr>
      <w:r w:rsidRPr="00790342">
        <w:rPr>
          <w:rFonts w:ascii="Arial" w:hAnsi="Arial" w:cs="Arial"/>
          <w:color w:val="000000"/>
          <w:szCs w:val="24"/>
        </w:rPr>
        <w:t>In the Formula grant program, states are required to pass through, or subgrant, a minimum of two-thirds of their federal award each year to local areas. States may apply to the federal Office of Juvenile Justice and Delinquency Prevention for a waiver of this requirement. Because South Carolina’s juvenile justice system is centralized and the state bears over ninety percent of the costs for juvenile services, the state has applied for and been granted this waiver in previous years and plans to apply again for the waiver for the next federal fiscal year. This pass-through waiver does not mean that state agencies will be given any funding preference over local units of government.</w:t>
      </w:r>
    </w:p>
    <w:p w14:paraId="11D0F3B7" w14:textId="77777777" w:rsidR="00620A45" w:rsidRPr="00790342" w:rsidRDefault="00620A45" w:rsidP="006028C5">
      <w:pPr>
        <w:pStyle w:val="BodyText"/>
        <w:rPr>
          <w:rFonts w:ascii="Arial" w:hAnsi="Arial" w:cs="Arial"/>
        </w:rPr>
      </w:pPr>
    </w:p>
    <w:p w14:paraId="2EE75565" w14:textId="2D5E32D5" w:rsidR="006028C5" w:rsidRPr="00790342" w:rsidRDefault="006028C5" w:rsidP="006028C5">
      <w:pPr>
        <w:pStyle w:val="BodyText"/>
        <w:rPr>
          <w:rFonts w:ascii="Arial" w:hAnsi="Arial" w:cs="Arial"/>
        </w:rPr>
      </w:pPr>
      <w:r w:rsidRPr="00790342">
        <w:rPr>
          <w:rFonts w:ascii="Arial" w:hAnsi="Arial" w:cs="Arial"/>
        </w:rPr>
        <w:t>Please provide us with your comments about this request by checking the statement below that most reflects your opinion.</w:t>
      </w:r>
    </w:p>
    <w:p w14:paraId="7BC3C1BB" w14:textId="77777777" w:rsidR="006028C5" w:rsidRPr="00790342" w:rsidRDefault="006028C5" w:rsidP="006028C5">
      <w:pPr>
        <w:pStyle w:val="BodyText"/>
        <w:rPr>
          <w:rFonts w:ascii="Arial" w:hAnsi="Arial" w:cs="Arial"/>
          <w:szCs w:val="24"/>
        </w:rPr>
      </w:pPr>
    </w:p>
    <w:p w14:paraId="1FEC0C0F" w14:textId="77777777" w:rsidR="006028C5" w:rsidRPr="00790342" w:rsidRDefault="006028C5" w:rsidP="006028C5">
      <w:pPr>
        <w:tabs>
          <w:tab w:val="left" w:pos="720"/>
        </w:tabs>
        <w:jc w:val="both"/>
        <w:rPr>
          <w:rFonts w:ascii="Arial" w:hAnsi="Arial" w:cs="Arial"/>
          <w:szCs w:val="24"/>
        </w:rPr>
      </w:pPr>
      <w:r w:rsidRPr="00790342">
        <w:rPr>
          <w:rFonts w:ascii="Arial" w:hAnsi="Arial" w:cs="Arial"/>
          <w:szCs w:val="24"/>
          <w:u w:val="single"/>
        </w:rPr>
        <w:tab/>
      </w:r>
      <w:r w:rsidRPr="00790342">
        <w:rPr>
          <w:rFonts w:ascii="Arial" w:hAnsi="Arial" w:cs="Arial"/>
          <w:szCs w:val="24"/>
        </w:rPr>
        <w:t>I understand and approve of the state’s intent to request a waiver of the pass-through requirement.</w:t>
      </w:r>
    </w:p>
    <w:p w14:paraId="3D976F4B" w14:textId="77777777" w:rsidR="006028C5" w:rsidRPr="00790342" w:rsidRDefault="006028C5" w:rsidP="006028C5">
      <w:pPr>
        <w:tabs>
          <w:tab w:val="left" w:pos="720"/>
        </w:tabs>
        <w:jc w:val="both"/>
        <w:rPr>
          <w:rFonts w:ascii="Arial" w:hAnsi="Arial" w:cs="Arial"/>
          <w:szCs w:val="24"/>
        </w:rPr>
      </w:pPr>
    </w:p>
    <w:p w14:paraId="759573E6" w14:textId="77777777" w:rsidR="006028C5" w:rsidRPr="00790342" w:rsidRDefault="006028C5" w:rsidP="006028C5">
      <w:pPr>
        <w:tabs>
          <w:tab w:val="left" w:pos="720"/>
        </w:tabs>
        <w:jc w:val="both"/>
        <w:rPr>
          <w:rFonts w:ascii="Arial" w:hAnsi="Arial" w:cs="Arial"/>
          <w:szCs w:val="24"/>
        </w:rPr>
      </w:pPr>
      <w:r w:rsidRPr="00790342">
        <w:rPr>
          <w:rFonts w:ascii="Arial" w:hAnsi="Arial" w:cs="Arial"/>
          <w:szCs w:val="24"/>
          <w:u w:val="single"/>
        </w:rPr>
        <w:tab/>
      </w:r>
      <w:r w:rsidRPr="00790342">
        <w:rPr>
          <w:rFonts w:ascii="Arial" w:hAnsi="Arial" w:cs="Arial"/>
          <w:szCs w:val="24"/>
        </w:rPr>
        <w:t>I understand and disapprove of the state’s intent to request a waiver of the pass-through requirement.</w:t>
      </w:r>
    </w:p>
    <w:p w14:paraId="018C2EBA" w14:textId="77777777" w:rsidR="006028C5" w:rsidRPr="00790342" w:rsidRDefault="006028C5" w:rsidP="006028C5">
      <w:pPr>
        <w:tabs>
          <w:tab w:val="left" w:pos="720"/>
        </w:tabs>
        <w:jc w:val="both"/>
        <w:rPr>
          <w:rFonts w:ascii="Arial" w:hAnsi="Arial" w:cs="Arial"/>
          <w:szCs w:val="24"/>
        </w:rPr>
      </w:pPr>
    </w:p>
    <w:p w14:paraId="79E945E5" w14:textId="3AA36E99" w:rsidR="006028C5" w:rsidRPr="00790342" w:rsidRDefault="006028C5" w:rsidP="006028C5">
      <w:pPr>
        <w:tabs>
          <w:tab w:val="left" w:pos="720"/>
        </w:tabs>
        <w:jc w:val="both"/>
        <w:rPr>
          <w:rFonts w:ascii="Arial" w:hAnsi="Arial" w:cs="Arial"/>
          <w:szCs w:val="24"/>
        </w:rPr>
      </w:pPr>
      <w:r w:rsidRPr="00790342">
        <w:rPr>
          <w:rFonts w:ascii="Arial" w:hAnsi="Arial" w:cs="Arial"/>
          <w:szCs w:val="24"/>
          <w:u w:val="single"/>
        </w:rPr>
        <w:tab/>
      </w:r>
      <w:r w:rsidRPr="00790342">
        <w:rPr>
          <w:rFonts w:ascii="Arial" w:hAnsi="Arial" w:cs="Arial"/>
          <w:szCs w:val="24"/>
        </w:rPr>
        <w:t xml:space="preserve">I do not understand the pass-through requirement. (Please contact </w:t>
      </w:r>
      <w:r w:rsidR="00CB7C0C" w:rsidRPr="00790342">
        <w:rPr>
          <w:rFonts w:ascii="Arial" w:hAnsi="Arial" w:cs="Arial"/>
          <w:szCs w:val="24"/>
        </w:rPr>
        <w:t>Jerode Oliver</w:t>
      </w:r>
      <w:r w:rsidRPr="00790342">
        <w:rPr>
          <w:rFonts w:ascii="Arial" w:hAnsi="Arial" w:cs="Arial"/>
          <w:szCs w:val="24"/>
        </w:rPr>
        <w:t xml:space="preserve"> at (803) 896-</w:t>
      </w:r>
      <w:r w:rsidR="00CB7C0C" w:rsidRPr="00790342">
        <w:rPr>
          <w:rFonts w:ascii="Arial" w:hAnsi="Arial" w:cs="Arial"/>
          <w:szCs w:val="24"/>
        </w:rPr>
        <w:t>5109</w:t>
      </w:r>
      <w:r w:rsidRPr="00790342">
        <w:rPr>
          <w:rFonts w:ascii="Arial" w:hAnsi="Arial" w:cs="Arial"/>
          <w:szCs w:val="24"/>
        </w:rPr>
        <w:t xml:space="preserve"> </w:t>
      </w:r>
      <w:r w:rsidR="00FB2CB7" w:rsidRPr="00790342">
        <w:rPr>
          <w:rFonts w:ascii="Arial" w:hAnsi="Arial" w:cs="Arial"/>
          <w:szCs w:val="24"/>
        </w:rPr>
        <w:t xml:space="preserve">or </w:t>
      </w:r>
      <w:hyperlink r:id="rId4" w:history="1">
        <w:r w:rsidR="005D7A04" w:rsidRPr="00790342">
          <w:rPr>
            <w:rStyle w:val="Hyperlink"/>
            <w:rFonts w:ascii="Arial" w:hAnsi="Arial" w:cs="Arial"/>
            <w:szCs w:val="24"/>
          </w:rPr>
          <w:t>JerodeOliver@scdps.gov</w:t>
        </w:r>
      </w:hyperlink>
      <w:r w:rsidR="00C52B99" w:rsidRPr="00790342">
        <w:rPr>
          <w:rFonts w:ascii="Arial" w:hAnsi="Arial" w:cs="Arial"/>
          <w:szCs w:val="24"/>
        </w:rPr>
        <w:t xml:space="preserve"> </w:t>
      </w:r>
      <w:r w:rsidRPr="00790342">
        <w:rPr>
          <w:rFonts w:ascii="Arial" w:hAnsi="Arial" w:cs="Arial"/>
          <w:szCs w:val="24"/>
        </w:rPr>
        <w:t>for clarification.)</w:t>
      </w:r>
    </w:p>
    <w:p w14:paraId="052B6878" w14:textId="77777777" w:rsidR="006028C5" w:rsidRPr="00790342" w:rsidRDefault="006028C5" w:rsidP="006028C5">
      <w:pPr>
        <w:tabs>
          <w:tab w:val="left" w:pos="720"/>
        </w:tabs>
        <w:jc w:val="both"/>
        <w:rPr>
          <w:rFonts w:ascii="Arial" w:hAnsi="Arial" w:cs="Arial"/>
          <w:szCs w:val="24"/>
        </w:rPr>
      </w:pPr>
    </w:p>
    <w:p w14:paraId="6D536F6D" w14:textId="77777777" w:rsidR="006028C5" w:rsidRPr="00790342" w:rsidRDefault="006028C5" w:rsidP="006028C5">
      <w:pPr>
        <w:tabs>
          <w:tab w:val="left" w:pos="720"/>
        </w:tabs>
        <w:jc w:val="both"/>
        <w:rPr>
          <w:rFonts w:ascii="Arial" w:hAnsi="Arial" w:cs="Arial"/>
          <w:szCs w:val="24"/>
        </w:rPr>
      </w:pPr>
    </w:p>
    <w:p w14:paraId="34E68C67" w14:textId="6B19761A" w:rsidR="006028C5" w:rsidRPr="00790342" w:rsidRDefault="006028C5" w:rsidP="006028C5">
      <w:pPr>
        <w:tabs>
          <w:tab w:val="left" w:pos="720"/>
        </w:tabs>
        <w:jc w:val="both"/>
        <w:rPr>
          <w:rFonts w:ascii="Arial" w:hAnsi="Arial" w:cs="Arial"/>
          <w:szCs w:val="24"/>
        </w:rPr>
      </w:pPr>
      <w:r w:rsidRPr="00790342">
        <w:rPr>
          <w:rFonts w:ascii="Arial" w:hAnsi="Arial" w:cs="Arial"/>
          <w:szCs w:val="24"/>
        </w:rPr>
        <w:t>Name:</w:t>
      </w:r>
      <w:r w:rsidRPr="00790342">
        <w:rPr>
          <w:rFonts w:ascii="Arial" w:hAnsi="Arial" w:cs="Arial"/>
          <w:szCs w:val="24"/>
          <w:u w:val="single"/>
        </w:rPr>
        <w:tab/>
      </w:r>
      <w:r w:rsidRPr="00790342">
        <w:rPr>
          <w:rFonts w:ascii="Arial" w:hAnsi="Arial" w:cs="Arial"/>
          <w:szCs w:val="24"/>
          <w:u w:val="single"/>
        </w:rPr>
        <w:tab/>
      </w:r>
      <w:r w:rsidRPr="00790342">
        <w:rPr>
          <w:rFonts w:ascii="Arial" w:hAnsi="Arial" w:cs="Arial"/>
          <w:szCs w:val="24"/>
          <w:u w:val="single"/>
        </w:rPr>
        <w:tab/>
      </w:r>
      <w:r w:rsidRPr="00790342">
        <w:rPr>
          <w:rFonts w:ascii="Arial" w:hAnsi="Arial" w:cs="Arial"/>
          <w:szCs w:val="24"/>
          <w:u w:val="single"/>
        </w:rPr>
        <w:tab/>
      </w:r>
      <w:proofErr w:type="gramStart"/>
      <w:r w:rsidRPr="00790342">
        <w:rPr>
          <w:rFonts w:ascii="Arial" w:hAnsi="Arial" w:cs="Arial"/>
          <w:szCs w:val="24"/>
          <w:u w:val="single"/>
        </w:rPr>
        <w:tab/>
      </w:r>
      <w:r w:rsidRPr="00790342">
        <w:rPr>
          <w:rFonts w:ascii="Arial" w:hAnsi="Arial" w:cs="Arial"/>
          <w:szCs w:val="24"/>
        </w:rPr>
        <w:t xml:space="preserve">  Agency</w:t>
      </w:r>
      <w:proofErr w:type="gramEnd"/>
      <w:r w:rsidRPr="00790342">
        <w:rPr>
          <w:rFonts w:ascii="Arial" w:hAnsi="Arial" w:cs="Arial"/>
          <w:szCs w:val="24"/>
        </w:rPr>
        <w:t>:</w:t>
      </w:r>
      <w:r w:rsidRPr="00790342">
        <w:rPr>
          <w:rFonts w:ascii="Arial" w:hAnsi="Arial" w:cs="Arial"/>
          <w:szCs w:val="24"/>
          <w:u w:val="single"/>
        </w:rPr>
        <w:tab/>
      </w:r>
      <w:r w:rsidRPr="00790342">
        <w:rPr>
          <w:rFonts w:ascii="Arial" w:hAnsi="Arial" w:cs="Arial"/>
          <w:szCs w:val="24"/>
          <w:u w:val="single"/>
        </w:rPr>
        <w:tab/>
      </w:r>
      <w:r w:rsidRPr="00790342">
        <w:rPr>
          <w:rFonts w:ascii="Arial" w:hAnsi="Arial" w:cs="Arial"/>
          <w:szCs w:val="24"/>
          <w:u w:val="single"/>
        </w:rPr>
        <w:tab/>
      </w:r>
      <w:r w:rsidRPr="00790342">
        <w:rPr>
          <w:rFonts w:ascii="Arial" w:hAnsi="Arial" w:cs="Arial"/>
          <w:szCs w:val="24"/>
          <w:u w:val="single"/>
        </w:rPr>
        <w:tab/>
      </w:r>
      <w:r w:rsidRPr="00790342">
        <w:rPr>
          <w:rFonts w:ascii="Arial" w:hAnsi="Arial" w:cs="Arial"/>
          <w:szCs w:val="24"/>
          <w:u w:val="single"/>
        </w:rPr>
        <w:tab/>
      </w:r>
    </w:p>
    <w:p w14:paraId="02B32079" w14:textId="77777777" w:rsidR="00620A45" w:rsidRPr="00790342" w:rsidRDefault="00620A45" w:rsidP="006028C5">
      <w:pPr>
        <w:tabs>
          <w:tab w:val="left" w:pos="720"/>
        </w:tabs>
        <w:jc w:val="both"/>
        <w:rPr>
          <w:rFonts w:ascii="Arial" w:hAnsi="Arial" w:cs="Arial"/>
          <w:szCs w:val="24"/>
        </w:rPr>
      </w:pPr>
    </w:p>
    <w:p w14:paraId="0BA5232A" w14:textId="15DE0D5B" w:rsidR="006028C5" w:rsidRPr="00790342" w:rsidRDefault="006028C5" w:rsidP="006028C5">
      <w:pPr>
        <w:tabs>
          <w:tab w:val="left" w:pos="720"/>
        </w:tabs>
        <w:jc w:val="both"/>
        <w:rPr>
          <w:rFonts w:ascii="Arial" w:hAnsi="Arial" w:cs="Arial"/>
          <w:szCs w:val="24"/>
        </w:rPr>
      </w:pPr>
      <w:r w:rsidRPr="00790342">
        <w:rPr>
          <w:rFonts w:ascii="Arial" w:hAnsi="Arial" w:cs="Arial"/>
          <w:szCs w:val="24"/>
        </w:rPr>
        <w:t>Telephone Number:</w:t>
      </w:r>
      <w:r w:rsidRPr="00790342">
        <w:rPr>
          <w:rFonts w:ascii="Arial" w:hAnsi="Arial" w:cs="Arial"/>
          <w:szCs w:val="24"/>
          <w:u w:val="single"/>
        </w:rPr>
        <w:tab/>
      </w:r>
      <w:r w:rsidRPr="00790342">
        <w:rPr>
          <w:rFonts w:ascii="Arial" w:hAnsi="Arial" w:cs="Arial"/>
          <w:szCs w:val="24"/>
          <w:u w:val="single"/>
        </w:rPr>
        <w:tab/>
      </w:r>
      <w:r w:rsidRPr="00790342">
        <w:rPr>
          <w:rFonts w:ascii="Arial" w:hAnsi="Arial" w:cs="Arial"/>
          <w:szCs w:val="24"/>
          <w:u w:val="single"/>
        </w:rPr>
        <w:tab/>
      </w:r>
      <w:r w:rsidRPr="00790342">
        <w:rPr>
          <w:rFonts w:ascii="Arial" w:hAnsi="Arial" w:cs="Arial"/>
          <w:szCs w:val="24"/>
          <w:u w:val="single"/>
        </w:rPr>
        <w:tab/>
      </w:r>
      <w:r w:rsidRPr="00790342">
        <w:rPr>
          <w:rFonts w:ascii="Arial" w:hAnsi="Arial" w:cs="Arial"/>
          <w:szCs w:val="24"/>
          <w:u w:val="single"/>
        </w:rPr>
        <w:tab/>
      </w:r>
      <w:r w:rsidRPr="00790342">
        <w:rPr>
          <w:rFonts w:ascii="Arial" w:hAnsi="Arial" w:cs="Arial"/>
          <w:szCs w:val="24"/>
          <w:u w:val="single"/>
        </w:rPr>
        <w:tab/>
      </w:r>
      <w:r w:rsidRPr="00790342">
        <w:rPr>
          <w:rFonts w:ascii="Arial" w:hAnsi="Arial" w:cs="Arial"/>
          <w:szCs w:val="24"/>
          <w:u w:val="single"/>
        </w:rPr>
        <w:tab/>
      </w:r>
      <w:r w:rsidRPr="00790342">
        <w:rPr>
          <w:rFonts w:ascii="Arial" w:hAnsi="Arial" w:cs="Arial"/>
          <w:szCs w:val="24"/>
          <w:u w:val="single"/>
        </w:rPr>
        <w:tab/>
      </w:r>
      <w:r w:rsidRPr="00790342">
        <w:rPr>
          <w:rFonts w:ascii="Arial" w:hAnsi="Arial" w:cs="Arial"/>
          <w:szCs w:val="24"/>
          <w:u w:val="single"/>
        </w:rPr>
        <w:tab/>
      </w:r>
    </w:p>
    <w:p w14:paraId="5942AA45" w14:textId="77777777" w:rsidR="006028C5" w:rsidRPr="00790342" w:rsidRDefault="006028C5" w:rsidP="006028C5">
      <w:pPr>
        <w:tabs>
          <w:tab w:val="left" w:pos="720"/>
        </w:tabs>
        <w:jc w:val="both"/>
        <w:rPr>
          <w:rFonts w:ascii="Arial" w:hAnsi="Arial" w:cs="Arial"/>
          <w:szCs w:val="24"/>
        </w:rPr>
      </w:pPr>
    </w:p>
    <w:p w14:paraId="6D8AF2C1" w14:textId="77777777" w:rsidR="006028C5" w:rsidRPr="00790342" w:rsidRDefault="006028C5" w:rsidP="006028C5">
      <w:pPr>
        <w:tabs>
          <w:tab w:val="left" w:pos="720"/>
        </w:tabs>
        <w:jc w:val="both"/>
        <w:rPr>
          <w:rFonts w:ascii="Arial" w:hAnsi="Arial" w:cs="Arial"/>
          <w:b/>
          <w:szCs w:val="24"/>
        </w:rPr>
      </w:pPr>
      <w:r w:rsidRPr="00790342">
        <w:rPr>
          <w:rFonts w:ascii="Arial" w:hAnsi="Arial" w:cs="Arial"/>
          <w:b/>
          <w:szCs w:val="24"/>
        </w:rPr>
        <w:t>COMMENTS:</w:t>
      </w:r>
    </w:p>
    <w:p w14:paraId="068FC037" w14:textId="77777777" w:rsidR="00E803DA" w:rsidRDefault="00E803DA"/>
    <w:sectPr w:rsidR="00E803DA" w:rsidSect="009C6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62"/>
    <w:rsid w:val="0004267D"/>
    <w:rsid w:val="0008568F"/>
    <w:rsid w:val="00193B4E"/>
    <w:rsid w:val="001C6772"/>
    <w:rsid w:val="003418CA"/>
    <w:rsid w:val="00415DF5"/>
    <w:rsid w:val="005D7A04"/>
    <w:rsid w:val="006028C5"/>
    <w:rsid w:val="00620A45"/>
    <w:rsid w:val="00633F3A"/>
    <w:rsid w:val="00790342"/>
    <w:rsid w:val="007D3712"/>
    <w:rsid w:val="009C6C10"/>
    <w:rsid w:val="00AB2AC0"/>
    <w:rsid w:val="00C52B99"/>
    <w:rsid w:val="00CB7C0C"/>
    <w:rsid w:val="00CE0024"/>
    <w:rsid w:val="00E803DA"/>
    <w:rsid w:val="00EA3F62"/>
    <w:rsid w:val="00F113F0"/>
    <w:rsid w:val="00FA4F90"/>
    <w:rsid w:val="00FB2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899BB"/>
  <w15:docId w15:val="{B0A6BFCA-B834-45CA-A03F-A0CE201C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8C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8568F"/>
    <w:pPr>
      <w:framePr w:w="7920" w:h="1980" w:hRule="exact" w:hSpace="180" w:wrap="auto" w:hAnchor="page" w:xAlign="center" w:yAlign="bottom"/>
      <w:ind w:left="2880"/>
    </w:pPr>
    <w:rPr>
      <w:rFonts w:cs="Arial"/>
    </w:rPr>
  </w:style>
  <w:style w:type="paragraph" w:styleId="BodyText">
    <w:name w:val="Body Text"/>
    <w:basedOn w:val="Normal"/>
    <w:rsid w:val="006028C5"/>
    <w:pPr>
      <w:widowControl/>
      <w:tabs>
        <w:tab w:val="left" w:pos="-1440"/>
      </w:tabs>
      <w:jc w:val="both"/>
    </w:pPr>
    <w:rPr>
      <w:rFonts w:ascii="Times New Roman" w:hAnsi="Times New Roman"/>
    </w:rPr>
  </w:style>
  <w:style w:type="paragraph" w:styleId="Title">
    <w:name w:val="Title"/>
    <w:basedOn w:val="Normal"/>
    <w:qFormat/>
    <w:rsid w:val="006028C5"/>
    <w:pPr>
      <w:widowControl/>
      <w:jc w:val="center"/>
    </w:pPr>
    <w:rPr>
      <w:rFonts w:ascii="Times New Roman" w:hAnsi="Times New Roman"/>
      <w:b/>
      <w:snapToGrid/>
      <w:sz w:val="32"/>
    </w:rPr>
  </w:style>
  <w:style w:type="character" w:styleId="Hyperlink">
    <w:name w:val="Hyperlink"/>
    <w:basedOn w:val="DefaultParagraphFont"/>
    <w:rsid w:val="00FB2CB7"/>
    <w:rPr>
      <w:color w:val="0000FF"/>
      <w:u w:val="single"/>
    </w:rPr>
  </w:style>
  <w:style w:type="paragraph" w:styleId="BalloonText">
    <w:name w:val="Balloon Text"/>
    <w:basedOn w:val="Normal"/>
    <w:link w:val="BalloonTextChar"/>
    <w:rsid w:val="00415DF5"/>
    <w:rPr>
      <w:rFonts w:ascii="Tahoma" w:hAnsi="Tahoma" w:cs="Tahoma"/>
      <w:sz w:val="16"/>
      <w:szCs w:val="16"/>
    </w:rPr>
  </w:style>
  <w:style w:type="character" w:customStyle="1" w:styleId="BalloonTextChar">
    <w:name w:val="Balloon Text Char"/>
    <w:basedOn w:val="DefaultParagraphFont"/>
    <w:link w:val="BalloonText"/>
    <w:rsid w:val="00415DF5"/>
    <w:rPr>
      <w:rFonts w:ascii="Tahoma" w:hAnsi="Tahoma" w:cs="Tahoma"/>
      <w:snapToGrid w:val="0"/>
      <w:sz w:val="16"/>
      <w:szCs w:val="16"/>
    </w:rPr>
  </w:style>
  <w:style w:type="character" w:styleId="FollowedHyperlink">
    <w:name w:val="FollowedHyperlink"/>
    <w:basedOn w:val="DefaultParagraphFont"/>
    <w:rsid w:val="00C52B99"/>
    <w:rPr>
      <w:color w:val="800080"/>
      <w:u w:val="single"/>
    </w:rPr>
  </w:style>
  <w:style w:type="character" w:styleId="UnresolvedMention">
    <w:name w:val="Unresolved Mention"/>
    <w:basedOn w:val="DefaultParagraphFont"/>
    <w:uiPriority w:val="99"/>
    <w:semiHidden/>
    <w:unhideWhenUsed/>
    <w:rsid w:val="005D7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rodeOliver@scd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208</Words>
  <Characters>1143</Characters>
  <Application>Microsoft Office Word</Application>
  <DocSecurity>0</DocSecurity>
  <Lines>34</Lines>
  <Paragraphs>13</Paragraphs>
  <ScaleCrop>false</ScaleCrop>
  <HeadingPairs>
    <vt:vector size="2" baseType="variant">
      <vt:variant>
        <vt:lpstr>Title</vt:lpstr>
      </vt:variant>
      <vt:variant>
        <vt:i4>1</vt:i4>
      </vt:variant>
    </vt:vector>
  </HeadingPairs>
  <TitlesOfParts>
    <vt:vector size="1" baseType="lpstr">
      <vt:lpstr>Juvenile Justice Formula and JAIBG Grant</vt:lpstr>
    </vt:vector>
  </TitlesOfParts>
  <Company>SCDPS</Company>
  <LinksUpToDate>false</LinksUpToDate>
  <CharactersWithSpaces>1338</CharactersWithSpaces>
  <SharedDoc>false</SharedDoc>
  <HLinks>
    <vt:vector size="6" baseType="variant">
      <vt:variant>
        <vt:i4>1114151</vt:i4>
      </vt:variant>
      <vt:variant>
        <vt:i4>0</vt:i4>
      </vt:variant>
      <vt:variant>
        <vt:i4>0</vt:i4>
      </vt:variant>
      <vt:variant>
        <vt:i4>5</vt:i4>
      </vt:variant>
      <vt:variant>
        <vt:lpwstr>mailto:bonnieburns@scdps.gov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Justice Formula and JAIBG Grant</dc:title>
  <dc:creator>Whitlock_LauraD</dc:creator>
  <cp:lastModifiedBy>Oliver, Jerode A</cp:lastModifiedBy>
  <cp:revision>9</cp:revision>
  <cp:lastPrinted>2012-09-20T13:51:00Z</cp:lastPrinted>
  <dcterms:created xsi:type="dcterms:W3CDTF">2024-10-21T18:45:00Z</dcterms:created>
  <dcterms:modified xsi:type="dcterms:W3CDTF">2024-10-21T19:24:00Z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GrammarlyDocumentId">
    <vt:lpwstr>9a95eeac52945c096c2131b20bdb128f73419ecfbb5b41fce4a961b30b14941c</vt:lpwstr>
  </property>
</Properties>
</file>